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34360" w14:textId="77777777" w:rsidR="00D75310" w:rsidRPr="001F7104" w:rsidRDefault="00D75310" w:rsidP="00D75310">
      <w:pPr>
        <w:pStyle w:val="a3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436FB9">
        <w:rPr>
          <w:rFonts w:ascii="Times New Roman" w:hAnsi="Times New Roman"/>
          <w:b/>
          <w:sz w:val="28"/>
          <w:szCs w:val="28"/>
          <w:lang w:val="en-US"/>
        </w:rPr>
        <w:t>Ca</w:t>
      </w:r>
      <w:r>
        <w:rPr>
          <w:rFonts w:ascii="Times New Roman" w:hAnsi="Times New Roman"/>
          <w:b/>
          <w:sz w:val="28"/>
          <w:szCs w:val="28"/>
          <w:lang w:val="en-US"/>
        </w:rPr>
        <w:t>lendar Thematic Plan for grade 3</w:t>
      </w:r>
    </w:p>
    <w:p w14:paraId="642C967C" w14:textId="77777777" w:rsidR="00D75310" w:rsidRPr="00436FB9" w:rsidRDefault="00D75310" w:rsidP="00D75310">
      <w:pPr>
        <w:pStyle w:val="a3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436FB9">
        <w:rPr>
          <w:rFonts w:ascii="Times New Roman" w:hAnsi="Times New Roman"/>
          <w:b/>
          <w:sz w:val="28"/>
          <w:szCs w:val="28"/>
          <w:lang w:val="en-US"/>
        </w:rPr>
        <w:t xml:space="preserve"> within the framework of updating the secondary education content</w:t>
      </w:r>
    </w:p>
    <w:p w14:paraId="1D96005F" w14:textId="670B495B" w:rsidR="00D75310" w:rsidRPr="00436FB9" w:rsidRDefault="00D75310" w:rsidP="00D75310">
      <w:pPr>
        <w:pStyle w:val="a3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436FB9">
        <w:rPr>
          <w:rFonts w:ascii="Times New Roman" w:hAnsi="Times New Roman"/>
          <w:b/>
          <w:sz w:val="28"/>
          <w:szCs w:val="28"/>
          <w:lang w:val="en-US"/>
        </w:rPr>
        <w:t>202</w:t>
      </w:r>
      <w:r w:rsidR="00544BFE">
        <w:rPr>
          <w:rFonts w:ascii="Times New Roman" w:hAnsi="Times New Roman"/>
          <w:b/>
          <w:sz w:val="28"/>
          <w:szCs w:val="28"/>
        </w:rPr>
        <w:t>1</w:t>
      </w:r>
      <w:r w:rsidRPr="00436FB9">
        <w:rPr>
          <w:rFonts w:ascii="Times New Roman" w:hAnsi="Times New Roman"/>
          <w:b/>
          <w:sz w:val="28"/>
          <w:szCs w:val="28"/>
          <w:lang w:val="en-US"/>
        </w:rPr>
        <w:t>-202</w:t>
      </w:r>
      <w:r w:rsidR="00544BFE">
        <w:rPr>
          <w:rFonts w:ascii="Times New Roman" w:hAnsi="Times New Roman"/>
          <w:b/>
          <w:sz w:val="28"/>
          <w:szCs w:val="28"/>
        </w:rPr>
        <w:t>2</w:t>
      </w:r>
      <w:r w:rsidRPr="00436FB9">
        <w:rPr>
          <w:rFonts w:ascii="Times New Roman" w:hAnsi="Times New Roman"/>
          <w:b/>
          <w:sz w:val="28"/>
          <w:szCs w:val="28"/>
          <w:lang w:val="en-US"/>
        </w:rPr>
        <w:t xml:space="preserve"> academic year</w:t>
      </w:r>
    </w:p>
    <w:p w14:paraId="1E98F084" w14:textId="77777777" w:rsidR="00D75310" w:rsidRDefault="00D75310" w:rsidP="00D75310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9"/>
        <w:gridCol w:w="1534"/>
        <w:gridCol w:w="2438"/>
        <w:gridCol w:w="6776"/>
        <w:gridCol w:w="1134"/>
        <w:gridCol w:w="1446"/>
        <w:gridCol w:w="1243"/>
      </w:tblGrid>
      <w:tr w:rsidR="00D75310" w:rsidRPr="00DC1198" w14:paraId="7336731F" w14:textId="77777777" w:rsidTr="0038626E">
        <w:tc>
          <w:tcPr>
            <w:tcW w:w="559" w:type="dxa"/>
          </w:tcPr>
          <w:p w14:paraId="6C4FADAD" w14:textId="77777777" w:rsidR="00D75310" w:rsidRPr="00DC1198" w:rsidRDefault="00D75310" w:rsidP="003862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C1198">
              <w:rPr>
                <w:rFonts w:ascii="Times New Roman" w:hAnsi="Times New Roman" w:cs="Times New Roman"/>
                <w:b/>
              </w:rPr>
              <w:t xml:space="preserve">№ </w:t>
            </w:r>
          </w:p>
        </w:tc>
        <w:tc>
          <w:tcPr>
            <w:tcW w:w="1534" w:type="dxa"/>
          </w:tcPr>
          <w:p w14:paraId="47C6A8C1" w14:textId="77777777" w:rsidR="00D75310" w:rsidRPr="00DC1198" w:rsidRDefault="00D75310" w:rsidP="0038626E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Cross curricular topics</w:t>
            </w:r>
          </w:p>
        </w:tc>
        <w:tc>
          <w:tcPr>
            <w:tcW w:w="2438" w:type="dxa"/>
          </w:tcPr>
          <w:p w14:paraId="2B44C4F6" w14:textId="77777777" w:rsidR="00D75310" w:rsidRPr="00DC1198" w:rsidRDefault="00D75310" w:rsidP="0038626E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Theme</w:t>
            </w:r>
          </w:p>
        </w:tc>
        <w:tc>
          <w:tcPr>
            <w:tcW w:w="6776" w:type="dxa"/>
          </w:tcPr>
          <w:p w14:paraId="0844EAD6" w14:textId="77777777" w:rsidR="00D75310" w:rsidRPr="00DC1198" w:rsidRDefault="00D75310" w:rsidP="0038626E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Learning adjectives</w:t>
            </w:r>
          </w:p>
        </w:tc>
        <w:tc>
          <w:tcPr>
            <w:tcW w:w="1134" w:type="dxa"/>
          </w:tcPr>
          <w:p w14:paraId="56F1C292" w14:textId="77777777" w:rsidR="00D75310" w:rsidRPr="00DC1198" w:rsidRDefault="00D75310" w:rsidP="003862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Hours</w:t>
            </w:r>
          </w:p>
        </w:tc>
        <w:tc>
          <w:tcPr>
            <w:tcW w:w="1446" w:type="dxa"/>
          </w:tcPr>
          <w:p w14:paraId="13C24909" w14:textId="77777777" w:rsidR="00D75310" w:rsidRPr="00DC1198" w:rsidRDefault="00D75310" w:rsidP="003862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Date</w:t>
            </w:r>
            <w:r w:rsidRPr="00DC119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243" w:type="dxa"/>
          </w:tcPr>
          <w:p w14:paraId="1F78AAA0" w14:textId="77777777" w:rsidR="00D75310" w:rsidRPr="00DC1198" w:rsidRDefault="00D75310" w:rsidP="003862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Correction</w:t>
            </w:r>
          </w:p>
        </w:tc>
      </w:tr>
      <w:tr w:rsidR="00D75310" w:rsidRPr="00DC1198" w14:paraId="00CA4FBA" w14:textId="77777777" w:rsidTr="0038626E">
        <w:tc>
          <w:tcPr>
            <w:tcW w:w="15130" w:type="dxa"/>
            <w:gridSpan w:val="7"/>
          </w:tcPr>
          <w:p w14:paraId="0AEB528B" w14:textId="77777777" w:rsidR="00D75310" w:rsidRPr="00DC1198" w:rsidRDefault="00D75310" w:rsidP="0038626E">
            <w:pPr>
              <w:rPr>
                <w:rFonts w:ascii="Times New Roman" w:hAnsi="Times New Roman" w:cs="Times New Roman"/>
                <w:b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Term I</w:t>
            </w:r>
          </w:p>
        </w:tc>
      </w:tr>
      <w:tr w:rsidR="009769DB" w:rsidRPr="00DC1198" w14:paraId="486EC94C" w14:textId="77777777" w:rsidTr="0038626E">
        <w:tc>
          <w:tcPr>
            <w:tcW w:w="559" w:type="dxa"/>
          </w:tcPr>
          <w:p w14:paraId="6C615302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bookmarkStart w:id="0" w:name="_Hlk147148928"/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534" w:type="dxa"/>
            <w:vMerge w:val="restart"/>
          </w:tcPr>
          <w:p w14:paraId="6CBA55A8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C1198">
              <w:rPr>
                <w:rFonts w:ascii="Times New Roman" w:hAnsi="Times New Roman" w:cs="Times New Roman"/>
                <w:b/>
              </w:rPr>
              <w:t>Unit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1.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Animals</w:t>
            </w:r>
            <w:proofErr w:type="spellEnd"/>
          </w:p>
        </w:tc>
        <w:tc>
          <w:tcPr>
            <w:tcW w:w="2438" w:type="dxa"/>
          </w:tcPr>
          <w:p w14:paraId="437502FF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Animal types </w:t>
            </w:r>
          </w:p>
          <w:p w14:paraId="7B00B8F0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</w:p>
        </w:tc>
        <w:tc>
          <w:tcPr>
            <w:tcW w:w="6776" w:type="dxa"/>
          </w:tcPr>
          <w:p w14:paraId="65C3DA41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3.2.1.1 make basic statements which provide personal information on a limited range of general topics</w:t>
            </w:r>
          </w:p>
          <w:p w14:paraId="2598CE40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3.1.5.1 distinguish between phonemically distinct words; </w:t>
            </w:r>
          </w:p>
          <w:p w14:paraId="722D3088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3.5.14.1 use </w:t>
            </w:r>
            <w:proofErr w:type="gramStart"/>
            <w:r w:rsidRPr="00DC1198">
              <w:rPr>
                <w:rFonts w:ascii="Times New Roman" w:hAnsi="Times New Roman"/>
                <w:szCs w:val="22"/>
                <w:lang w:val="en-US"/>
              </w:rPr>
              <w:t>prepositions</w:t>
            </w:r>
            <w:proofErr w:type="gram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of location and position: at, behind, between, in, in front of, near, next to, on, under, above to describe where people and things are, use prepositions of time: on, in, at to talk about days and times and no preposition last week</w:t>
            </w:r>
          </w:p>
        </w:tc>
        <w:tc>
          <w:tcPr>
            <w:tcW w:w="1134" w:type="dxa"/>
          </w:tcPr>
          <w:p w14:paraId="4AABD5F4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D3BD7EB" w14:textId="2951DA6D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3BD729E3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7CCF2F18" w14:textId="77777777" w:rsidTr="0038626E">
        <w:tc>
          <w:tcPr>
            <w:tcW w:w="559" w:type="dxa"/>
          </w:tcPr>
          <w:p w14:paraId="5D2D4EA9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534" w:type="dxa"/>
            <w:vMerge/>
          </w:tcPr>
          <w:p w14:paraId="2E2F925F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20F0C58" w14:textId="77777777" w:rsidR="009769DB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Body parts</w:t>
            </w:r>
          </w:p>
          <w:p w14:paraId="465970E6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/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diagnostic test/</w:t>
            </w:r>
          </w:p>
        </w:tc>
        <w:tc>
          <w:tcPr>
            <w:tcW w:w="6776" w:type="dxa"/>
          </w:tcPr>
          <w:p w14:paraId="704CF4CE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IE"/>
              </w:rPr>
            </w:pPr>
            <w:r w:rsidRPr="00DC1198">
              <w:rPr>
                <w:rFonts w:ascii="Times New Roman" w:hAnsi="Times New Roman"/>
                <w:szCs w:val="22"/>
                <w:lang w:val="en-IE"/>
              </w:rPr>
              <w:t>3.2.1.1 make basic statements which provide personal information on a limited range of general topics</w:t>
            </w:r>
          </w:p>
          <w:p w14:paraId="53586717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IE"/>
              </w:rPr>
            </w:pPr>
            <w:r w:rsidRPr="00DC1198">
              <w:rPr>
                <w:rFonts w:ascii="Times New Roman" w:hAnsi="Times New Roman"/>
                <w:szCs w:val="22"/>
                <w:lang w:val="en-IE"/>
              </w:rPr>
              <w:t>3.3.1.1 recognise, identify and sound with support a limited range of familiar words in simple sentences</w:t>
            </w:r>
          </w:p>
        </w:tc>
        <w:tc>
          <w:tcPr>
            <w:tcW w:w="1134" w:type="dxa"/>
          </w:tcPr>
          <w:p w14:paraId="0177B8B2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8F5483F" w14:textId="4E5DDD91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24E192F3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580E9C81" w14:textId="77777777" w:rsidTr="0038626E">
        <w:tc>
          <w:tcPr>
            <w:tcW w:w="559" w:type="dxa"/>
          </w:tcPr>
          <w:p w14:paraId="334E9C1D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534" w:type="dxa"/>
            <w:vMerge/>
          </w:tcPr>
          <w:p w14:paraId="69C7C9B1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30917E3E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The verb ‘have got’</w:t>
            </w:r>
          </w:p>
        </w:tc>
        <w:tc>
          <w:tcPr>
            <w:tcW w:w="6776" w:type="dxa"/>
          </w:tcPr>
          <w:p w14:paraId="58A4DC6D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</w:rPr>
              <w:t>3.5.11.1  use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has got / have got  there is / are statement and question forms including short answers and contractions</w:t>
            </w:r>
          </w:p>
          <w:p w14:paraId="47A91B83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3.3.1.1 </w:t>
            </w:r>
            <w:proofErr w:type="spellStart"/>
            <w:r w:rsidRPr="00DC1198">
              <w:rPr>
                <w:rFonts w:ascii="Times New Roman" w:hAnsi="Times New Roman"/>
                <w:szCs w:val="22"/>
                <w:lang w:val="en-US"/>
              </w:rPr>
              <w:t>recognise</w:t>
            </w:r>
            <w:proofErr w:type="spell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, identify and sound with support a limited range of familiar words in simple sentences; </w:t>
            </w:r>
          </w:p>
        </w:tc>
        <w:tc>
          <w:tcPr>
            <w:tcW w:w="1134" w:type="dxa"/>
          </w:tcPr>
          <w:p w14:paraId="3D91493B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9B331B5" w14:textId="5058990E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3A8694FE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7FE4DD1C" w14:textId="77777777" w:rsidTr="0038626E">
        <w:tc>
          <w:tcPr>
            <w:tcW w:w="559" w:type="dxa"/>
          </w:tcPr>
          <w:p w14:paraId="4396DE99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534" w:type="dxa"/>
            <w:vMerge/>
          </w:tcPr>
          <w:p w14:paraId="0DE67657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D56AA84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On the farm</w:t>
            </w:r>
          </w:p>
        </w:tc>
        <w:tc>
          <w:tcPr>
            <w:tcW w:w="6776" w:type="dxa"/>
          </w:tcPr>
          <w:p w14:paraId="60D86BA8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3.1.2.1 understand a limited range of short supported questions which ask for personal information</w:t>
            </w:r>
          </w:p>
          <w:p w14:paraId="69A706D6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3.5.10.1 use common present continuous forms, including short answers and contractions, to talk about what is happening now</w:t>
            </w:r>
          </w:p>
        </w:tc>
        <w:tc>
          <w:tcPr>
            <w:tcW w:w="1134" w:type="dxa"/>
          </w:tcPr>
          <w:p w14:paraId="47BE34C8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6FBABDA" w14:textId="4D48F52F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5FFCCA2C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54CFB943" w14:textId="77777777" w:rsidTr="0038626E">
        <w:tc>
          <w:tcPr>
            <w:tcW w:w="559" w:type="dxa"/>
          </w:tcPr>
          <w:p w14:paraId="0A03874B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534" w:type="dxa"/>
            <w:vMerge/>
          </w:tcPr>
          <w:p w14:paraId="4469EF22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F07CF9B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Animal Song and Dance</w:t>
            </w:r>
          </w:p>
        </w:tc>
        <w:tc>
          <w:tcPr>
            <w:tcW w:w="6776" w:type="dxa"/>
          </w:tcPr>
          <w:p w14:paraId="59B4487F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3.1.9.1 </w:t>
            </w:r>
            <w:proofErr w:type="spellStart"/>
            <w:r w:rsidRPr="00DC1198">
              <w:rPr>
                <w:rFonts w:ascii="Times New Roman" w:hAnsi="Times New Roman"/>
                <w:szCs w:val="22"/>
                <w:lang w:val="en-US"/>
              </w:rPr>
              <w:t>recognise</w:t>
            </w:r>
            <w:proofErr w:type="spell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short basic words that are spelt out; </w:t>
            </w:r>
          </w:p>
          <w:p w14:paraId="744E0C25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3.4.1.1 plan, write and check short sentences with considerable support on a limited range of personal, general and some curricular topics;</w:t>
            </w:r>
          </w:p>
        </w:tc>
        <w:tc>
          <w:tcPr>
            <w:tcW w:w="1134" w:type="dxa"/>
          </w:tcPr>
          <w:p w14:paraId="7134E9BD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5F7F312" w14:textId="3EE62B9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6434B34F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69B241FE" w14:textId="77777777" w:rsidTr="0038626E">
        <w:tc>
          <w:tcPr>
            <w:tcW w:w="559" w:type="dxa"/>
          </w:tcPr>
          <w:p w14:paraId="400317D5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534" w:type="dxa"/>
            <w:vMerge/>
          </w:tcPr>
          <w:p w14:paraId="51B60DB6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038D5F5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Articles </w:t>
            </w:r>
          </w:p>
        </w:tc>
        <w:tc>
          <w:tcPr>
            <w:tcW w:w="6776" w:type="dxa"/>
          </w:tcPr>
          <w:p w14:paraId="2F7505DA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3.1.9.1 </w:t>
            </w:r>
            <w:proofErr w:type="spellStart"/>
            <w:r w:rsidRPr="00DC1198">
              <w:rPr>
                <w:rFonts w:ascii="Times New Roman" w:hAnsi="Times New Roman"/>
                <w:szCs w:val="22"/>
                <w:lang w:val="en-US"/>
              </w:rPr>
              <w:t>recognise</w:t>
            </w:r>
            <w:proofErr w:type="spell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short basic words that are spelt out; </w:t>
            </w:r>
          </w:p>
          <w:p w14:paraId="376E3A9D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3.5.4.1 use determiners a, an, the, some, any, this, these, that, those to refer to things on a limited range general and some curricular topics</w:t>
            </w:r>
          </w:p>
        </w:tc>
        <w:tc>
          <w:tcPr>
            <w:tcW w:w="1134" w:type="dxa"/>
          </w:tcPr>
          <w:p w14:paraId="1ACB5847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6065AF6" w14:textId="1ED1BF09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3CDC4790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1F656520" w14:textId="77777777" w:rsidTr="0038626E">
        <w:tc>
          <w:tcPr>
            <w:tcW w:w="559" w:type="dxa"/>
          </w:tcPr>
          <w:p w14:paraId="769A8F94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534" w:type="dxa"/>
            <w:vMerge w:val="restart"/>
          </w:tcPr>
          <w:p w14:paraId="22830698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17A0C95E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Prepositions of place </w:t>
            </w:r>
          </w:p>
        </w:tc>
        <w:tc>
          <w:tcPr>
            <w:tcW w:w="6776" w:type="dxa"/>
          </w:tcPr>
          <w:p w14:paraId="0E59CDF4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  <w:lang w:val="en-US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IE"/>
              </w:rPr>
              <w:t>5.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14.1  use</w:t>
            </w:r>
            <w:proofErr w:type="gram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prepositions of location and position:  at, behind, between, in, in front of, near, next to, on, under, above to describe where people and things are; use prepositions of time: on, in, at to talk about days and times and no preposition last week etc.</w:t>
            </w:r>
          </w:p>
          <w:p w14:paraId="263EC2F6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IE"/>
              </w:rPr>
            </w:pPr>
            <w:r w:rsidRPr="00DC1198">
              <w:rPr>
                <w:rFonts w:ascii="Times New Roman" w:hAnsi="Times New Roman"/>
                <w:szCs w:val="22"/>
                <w:lang w:val="en-IE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1</w:t>
            </w:r>
            <w:r w:rsidRPr="00DC1198">
              <w:rPr>
                <w:rFonts w:ascii="Times New Roman" w:hAnsi="Times New Roman"/>
                <w:szCs w:val="22"/>
                <w:lang w:val="en-IE"/>
              </w:rPr>
              <w:t>.1.1 understand short supported classroom instructions in an increasing range of classroom routines</w:t>
            </w:r>
          </w:p>
        </w:tc>
        <w:tc>
          <w:tcPr>
            <w:tcW w:w="1134" w:type="dxa"/>
          </w:tcPr>
          <w:p w14:paraId="50CA2F7B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78C72E6" w14:textId="1264A812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6220CD00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3CD94D8F" w14:textId="77777777" w:rsidTr="0038626E">
        <w:tc>
          <w:tcPr>
            <w:tcW w:w="559" w:type="dxa"/>
          </w:tcPr>
          <w:p w14:paraId="0FE5343A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lastRenderedPageBreak/>
              <w:t>8</w:t>
            </w:r>
          </w:p>
        </w:tc>
        <w:tc>
          <w:tcPr>
            <w:tcW w:w="1534" w:type="dxa"/>
            <w:vMerge/>
          </w:tcPr>
          <w:p w14:paraId="67114001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1BD14347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Almaty zoo</w:t>
            </w:r>
          </w:p>
          <w:p w14:paraId="460EB743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1</w:t>
            </w:r>
          </w:p>
        </w:tc>
        <w:tc>
          <w:tcPr>
            <w:tcW w:w="6776" w:type="dxa"/>
          </w:tcPr>
          <w:p w14:paraId="3D994F38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IE"/>
              </w:rPr>
            </w:pPr>
            <w:r w:rsidRPr="00DC1198">
              <w:rPr>
                <w:rFonts w:ascii="Times New Roman" w:hAnsi="Times New Roman"/>
                <w:szCs w:val="22"/>
                <w:lang w:val="en-IE"/>
              </w:rPr>
              <w:t xml:space="preserve">3.2.6.1 take turns when speaking with others in a limited range of short, basic exchanges </w:t>
            </w:r>
          </w:p>
          <w:p w14:paraId="3D80F4EE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3.1.5.1 distinguish between phonemically distinct words</w:t>
            </w:r>
          </w:p>
          <w:p w14:paraId="17412348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w w:val="99"/>
                <w:lang w:val="en-US"/>
              </w:rPr>
              <w:t>3.2.1.1</w:t>
            </w:r>
            <w:r w:rsidRPr="00DC1198">
              <w:rPr>
                <w:rFonts w:ascii="Times New Roman" w:eastAsia="Times New Roman" w:hAnsi="Times New Roman" w:cs="Times New Roman"/>
                <w:lang w:val="en-US"/>
              </w:rPr>
              <w:t>Make basic statements which provide personal</w:t>
            </w:r>
          </w:p>
          <w:p w14:paraId="38F34C4F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IE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information on a limited range of general topics</w:t>
            </w:r>
          </w:p>
        </w:tc>
        <w:tc>
          <w:tcPr>
            <w:tcW w:w="1134" w:type="dxa"/>
          </w:tcPr>
          <w:p w14:paraId="68C353A7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86D2F85" w14:textId="53B0CBEA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7FC4D2D6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24A6796C" w14:textId="77777777" w:rsidTr="0038626E">
        <w:tc>
          <w:tcPr>
            <w:tcW w:w="559" w:type="dxa"/>
          </w:tcPr>
          <w:p w14:paraId="77813D7D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534" w:type="dxa"/>
            <w:vMerge w:val="restart"/>
          </w:tcPr>
          <w:p w14:paraId="3420DCBF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C1198">
              <w:rPr>
                <w:rFonts w:ascii="Times New Roman" w:hAnsi="Times New Roman" w:cs="Times New Roman"/>
                <w:b/>
              </w:rPr>
              <w:t>Unit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2.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Light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&amp;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Dark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</w:t>
            </w:r>
            <w:r w:rsidRPr="00DC1198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2438" w:type="dxa"/>
          </w:tcPr>
          <w:p w14:paraId="6BC15A6F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Day &amp; Night</w:t>
            </w:r>
          </w:p>
        </w:tc>
        <w:tc>
          <w:tcPr>
            <w:tcW w:w="6776" w:type="dxa"/>
          </w:tcPr>
          <w:p w14:paraId="73B7465D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3.1.6.1 understand some specific information and detail of short, supported information or talk on a limited range of general and some curricular topics</w:t>
            </w:r>
          </w:p>
          <w:p w14:paraId="5913494E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3.2.4.1 respond to questions on a limited range of general and some curricular topics</w:t>
            </w:r>
          </w:p>
          <w:p w14:paraId="53F0285A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3.3.5.1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3F48D791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882AB77" w14:textId="4B21E2EE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43" w:type="dxa"/>
          </w:tcPr>
          <w:p w14:paraId="77F8F39B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49214C4C" w14:textId="77777777" w:rsidTr="0038626E">
        <w:tc>
          <w:tcPr>
            <w:tcW w:w="559" w:type="dxa"/>
          </w:tcPr>
          <w:p w14:paraId="218CDE4E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534" w:type="dxa"/>
            <w:vMerge/>
          </w:tcPr>
          <w:p w14:paraId="34392769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0FA9AF27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>Sources of light</w:t>
            </w:r>
          </w:p>
        </w:tc>
        <w:tc>
          <w:tcPr>
            <w:tcW w:w="6776" w:type="dxa"/>
          </w:tcPr>
          <w:p w14:paraId="7BB133FF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3.1.6.1 understand some specific information and detail of short, supported information or talk on a limited range of general and some curricular topics; 3.2.1.1 make basic statements which provide personal information on a limited range of general topics</w:t>
            </w:r>
          </w:p>
          <w:p w14:paraId="5824ACC1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3.3.3.1 begin to read with rereading and usual support very short simple fiction and non-fiction texts on a limited range of general and curricular topics</w:t>
            </w:r>
          </w:p>
        </w:tc>
        <w:tc>
          <w:tcPr>
            <w:tcW w:w="1134" w:type="dxa"/>
          </w:tcPr>
          <w:p w14:paraId="12045057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4A8AE67B" w14:textId="52179B5D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43" w:type="dxa"/>
          </w:tcPr>
          <w:p w14:paraId="4DB8E475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593F7524" w14:textId="77777777" w:rsidTr="0038626E">
        <w:tc>
          <w:tcPr>
            <w:tcW w:w="559" w:type="dxa"/>
          </w:tcPr>
          <w:p w14:paraId="1D78D9C0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534" w:type="dxa"/>
            <w:vMerge/>
          </w:tcPr>
          <w:p w14:paraId="404661EF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6727D6BA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>Sources of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Energy</w:t>
            </w:r>
          </w:p>
        </w:tc>
        <w:tc>
          <w:tcPr>
            <w:tcW w:w="6776" w:type="dxa"/>
          </w:tcPr>
          <w:p w14:paraId="7E6593A7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3.1.5.1 distinguish between phonemically distinct words</w:t>
            </w:r>
          </w:p>
          <w:p w14:paraId="19DE7810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3.5.13.1 use can to make requests and ask permission, use must/mustn’t/have to </w:t>
            </w:r>
            <w:proofErr w:type="spellStart"/>
            <w:r w:rsidRPr="00DC1198">
              <w:rPr>
                <w:rFonts w:ascii="Times New Roman" w:hAnsi="Times New Roman"/>
                <w:szCs w:val="22"/>
                <w:lang w:val="en-US"/>
              </w:rPr>
              <w:t>to</w:t>
            </w:r>
            <w:proofErr w:type="spell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talk about obligation </w:t>
            </w:r>
          </w:p>
        </w:tc>
        <w:tc>
          <w:tcPr>
            <w:tcW w:w="1134" w:type="dxa"/>
          </w:tcPr>
          <w:p w14:paraId="06B0C42D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466294F7" w14:textId="75CCF6DC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4EF99E6C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33BD65F9" w14:textId="77777777" w:rsidTr="0038626E">
        <w:tc>
          <w:tcPr>
            <w:tcW w:w="559" w:type="dxa"/>
          </w:tcPr>
          <w:p w14:paraId="727DD319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534" w:type="dxa"/>
            <w:vMerge/>
          </w:tcPr>
          <w:p w14:paraId="60184AEF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1EFF9F8C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Plurals </w:t>
            </w:r>
          </w:p>
          <w:p w14:paraId="4F9886D7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b/>
                <w:szCs w:val="22"/>
                <w:lang w:val="kk-KZ"/>
              </w:rPr>
            </w:pPr>
          </w:p>
        </w:tc>
        <w:tc>
          <w:tcPr>
            <w:tcW w:w="6776" w:type="dxa"/>
          </w:tcPr>
          <w:p w14:paraId="2979BCCD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3.1.8.1 understand short, narratives on a limited range of general and some curricular topics</w:t>
            </w:r>
          </w:p>
          <w:p w14:paraId="3E4CBE05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21228C7A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4573E2CF" w14:textId="288FCAD2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09D10BC6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3C289813" w14:textId="77777777" w:rsidTr="0038626E">
        <w:tc>
          <w:tcPr>
            <w:tcW w:w="559" w:type="dxa"/>
          </w:tcPr>
          <w:p w14:paraId="03FDE065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534" w:type="dxa"/>
            <w:vMerge/>
          </w:tcPr>
          <w:p w14:paraId="3D963B7D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774F81C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Past simple </w:t>
            </w:r>
          </w:p>
          <w:p w14:paraId="6D5F31DF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2</w:t>
            </w:r>
          </w:p>
        </w:tc>
        <w:tc>
          <w:tcPr>
            <w:tcW w:w="6776" w:type="dxa"/>
          </w:tcPr>
          <w:p w14:paraId="780920D5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3.1.5.1 distinguish between phonemically distinct words; </w:t>
            </w:r>
          </w:p>
          <w:p w14:paraId="113D9015" w14:textId="77777777" w:rsidR="009769DB" w:rsidRPr="00DC1198" w:rsidRDefault="009769DB" w:rsidP="009769DB">
            <w:pPr>
              <w:tabs>
                <w:tab w:val="left" w:pos="2780"/>
              </w:tabs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3.3.5.1 Understand the main points of short simple texts on a limited range of familiar general and some curricular topics by using contextual clues</w:t>
            </w:r>
          </w:p>
          <w:p w14:paraId="01CD1D1F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34E2D72C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D659391" w14:textId="42096E12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3CDB17B0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13EE06EB" w14:textId="77777777" w:rsidTr="0038626E">
        <w:tc>
          <w:tcPr>
            <w:tcW w:w="559" w:type="dxa"/>
          </w:tcPr>
          <w:p w14:paraId="7C5EE245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534" w:type="dxa"/>
            <w:vMerge/>
          </w:tcPr>
          <w:p w14:paraId="5F1B7B4F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3C56647C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School rules </w:t>
            </w:r>
          </w:p>
        </w:tc>
        <w:tc>
          <w:tcPr>
            <w:tcW w:w="6776" w:type="dxa"/>
          </w:tcPr>
          <w:p w14:paraId="5959BA45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3.2.3.1 give short, basic description of people and objects, begin to describe past experiences on a limited range of general and some curricular topics</w:t>
            </w:r>
          </w:p>
          <w:p w14:paraId="624BBF02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3.5.13.1 use can to make requests and ask permission; use must / mustn’t / have to </w:t>
            </w:r>
            <w:proofErr w:type="spellStart"/>
            <w:r w:rsidRPr="00DC1198">
              <w:rPr>
                <w:rFonts w:ascii="Times New Roman" w:hAnsi="Times New Roman"/>
                <w:szCs w:val="22"/>
                <w:lang w:val="en-US"/>
              </w:rPr>
              <w:t>to</w:t>
            </w:r>
            <w:proofErr w:type="spell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talk about obligation</w:t>
            </w:r>
          </w:p>
        </w:tc>
        <w:tc>
          <w:tcPr>
            <w:tcW w:w="1134" w:type="dxa"/>
          </w:tcPr>
          <w:p w14:paraId="0EEB96AE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F005AB6" w14:textId="1F887C06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4BA4FF96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2A70CA79" w14:textId="77777777" w:rsidTr="0038626E">
        <w:tc>
          <w:tcPr>
            <w:tcW w:w="559" w:type="dxa"/>
          </w:tcPr>
          <w:p w14:paraId="2D8C2EA7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lastRenderedPageBreak/>
              <w:t>15</w:t>
            </w:r>
          </w:p>
        </w:tc>
        <w:tc>
          <w:tcPr>
            <w:tcW w:w="1534" w:type="dxa"/>
            <w:vMerge/>
          </w:tcPr>
          <w:p w14:paraId="75E688DE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81DA270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Summative assessment for the 1</w:t>
            </w:r>
            <w:r w:rsidRPr="00DC1198">
              <w:rPr>
                <w:rFonts w:ascii="Times New Roman" w:hAnsi="Times New Roman"/>
                <w:b/>
                <w:szCs w:val="22"/>
                <w:vertAlign w:val="superscript"/>
                <w:lang w:val="en-US"/>
              </w:rPr>
              <w:t xml:space="preserve">st 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term</w:t>
            </w:r>
          </w:p>
        </w:tc>
        <w:tc>
          <w:tcPr>
            <w:tcW w:w="6776" w:type="dxa"/>
          </w:tcPr>
          <w:p w14:paraId="13ED6AD9" w14:textId="77777777" w:rsidR="009769DB" w:rsidRPr="00DC1198" w:rsidRDefault="009769DB" w:rsidP="009769DB">
            <w:pPr>
              <w:spacing w:line="240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3.1.6.1 Understand some specific information and detail of short, supported information or talk on a limited range of general and some curricular topics</w:t>
            </w:r>
          </w:p>
          <w:p w14:paraId="1628B73D" w14:textId="77777777" w:rsidR="009769DB" w:rsidRPr="00DC1198" w:rsidRDefault="009769DB" w:rsidP="009769DB">
            <w:pPr>
              <w:spacing w:line="240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3.3.5.1 Understand the main points of short simple texts on a limited range of familiar general and some curricular topics by using contextual clues</w:t>
            </w:r>
          </w:p>
          <w:p w14:paraId="330A5FAD" w14:textId="77777777" w:rsidR="009769DB" w:rsidRPr="00DC1198" w:rsidRDefault="009769DB" w:rsidP="009769DB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3.4.1.1 Plan, write and check short sentences with considerable support on a limited range of personal, general and some curricular topics</w:t>
            </w:r>
          </w:p>
          <w:p w14:paraId="30053263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3.5.3.1 Use adjectives, including possessive adjectives, on a limited range of general and some curricular topics to describe things; use simple one-syllable and some two-syllable adjectives</w:t>
            </w:r>
          </w:p>
          <w:p w14:paraId="526ABED4" w14:textId="77777777" w:rsidR="009769DB" w:rsidRPr="00DC1198" w:rsidRDefault="009769DB" w:rsidP="009769D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[comparative form] to make comparisons</w:t>
            </w:r>
          </w:p>
          <w:p w14:paraId="6427B410" w14:textId="77777777" w:rsidR="009769DB" w:rsidRPr="00DC1198" w:rsidRDefault="009769DB" w:rsidP="009769DB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3.2.1.1 Make basic statements which provide personal information on a limited range of general topics</w:t>
            </w:r>
          </w:p>
        </w:tc>
        <w:tc>
          <w:tcPr>
            <w:tcW w:w="1134" w:type="dxa"/>
          </w:tcPr>
          <w:p w14:paraId="6233BCFA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5E5A3A0" w14:textId="02AC3438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05C3250B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0BEF3178" w14:textId="77777777" w:rsidTr="0038626E">
        <w:tc>
          <w:tcPr>
            <w:tcW w:w="559" w:type="dxa"/>
          </w:tcPr>
          <w:p w14:paraId="441455A1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534" w:type="dxa"/>
            <w:vMerge/>
          </w:tcPr>
          <w:p w14:paraId="5B25DAE0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64AB7F6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Different times of the day</w:t>
            </w:r>
          </w:p>
        </w:tc>
        <w:tc>
          <w:tcPr>
            <w:tcW w:w="6776" w:type="dxa"/>
          </w:tcPr>
          <w:p w14:paraId="0B804A7D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3.1.5.1 distinguish between phonemically distinct words; </w:t>
            </w:r>
          </w:p>
          <w:p w14:paraId="53B64306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</w:rPr>
              <w:t>3.2.3.1  give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short, basic description of people and objects; begin to describe past experiences on a limited range of general and some curricular topics</w:t>
            </w:r>
          </w:p>
          <w:p w14:paraId="12361E11" w14:textId="77777777" w:rsidR="009769DB" w:rsidRPr="00DC1198" w:rsidRDefault="009769DB" w:rsidP="009769DB">
            <w:pPr>
              <w:spacing w:line="240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3.3.5.1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412C2055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4E13285" w14:textId="1865D529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5E5C09C2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75310" w:rsidRPr="00DC1198" w14:paraId="0906E642" w14:textId="77777777" w:rsidTr="0038626E">
        <w:trPr>
          <w:trHeight w:val="351"/>
        </w:trPr>
        <w:tc>
          <w:tcPr>
            <w:tcW w:w="15130" w:type="dxa"/>
            <w:gridSpan w:val="7"/>
          </w:tcPr>
          <w:p w14:paraId="724981D6" w14:textId="77777777" w:rsidR="00D75310" w:rsidRPr="00DC1198" w:rsidRDefault="00D75310" w:rsidP="0038626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Term II</w:t>
            </w:r>
          </w:p>
        </w:tc>
      </w:tr>
      <w:tr w:rsidR="009769DB" w:rsidRPr="00DC1198" w14:paraId="690AEF7D" w14:textId="77777777" w:rsidTr="0038626E">
        <w:trPr>
          <w:trHeight w:val="1167"/>
        </w:trPr>
        <w:tc>
          <w:tcPr>
            <w:tcW w:w="559" w:type="dxa"/>
          </w:tcPr>
          <w:p w14:paraId="68BC1AA9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1534" w:type="dxa"/>
            <w:vMerge w:val="restart"/>
          </w:tcPr>
          <w:p w14:paraId="1357B770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C1198">
              <w:rPr>
                <w:rFonts w:ascii="Times New Roman" w:hAnsi="Times New Roman" w:cs="Times New Roman"/>
                <w:b/>
              </w:rPr>
              <w:t>Unit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3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Time</w:t>
            </w:r>
            <w:proofErr w:type="spellEnd"/>
          </w:p>
        </w:tc>
        <w:tc>
          <w:tcPr>
            <w:tcW w:w="2438" w:type="dxa"/>
          </w:tcPr>
          <w:p w14:paraId="272508B3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Daily life </w:t>
            </w:r>
          </w:p>
        </w:tc>
        <w:tc>
          <w:tcPr>
            <w:tcW w:w="6776" w:type="dxa"/>
          </w:tcPr>
          <w:p w14:paraId="52CB79AB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3.1.8.1 understand short, narratives on a limited range of general and some curricular topics; </w:t>
            </w:r>
          </w:p>
          <w:p w14:paraId="63076944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>3.2.2.1 ask questions to find out about present experiences on a limited range of general and some curricular topics</w:t>
            </w:r>
          </w:p>
        </w:tc>
        <w:tc>
          <w:tcPr>
            <w:tcW w:w="1134" w:type="dxa"/>
          </w:tcPr>
          <w:p w14:paraId="2E5E2EDF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E38DA54" w14:textId="4CDBCCEE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161CC6FF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709B473C" w14:textId="77777777" w:rsidTr="0038626E">
        <w:tc>
          <w:tcPr>
            <w:tcW w:w="559" w:type="dxa"/>
          </w:tcPr>
          <w:p w14:paraId="639279DB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534" w:type="dxa"/>
            <w:vMerge/>
          </w:tcPr>
          <w:p w14:paraId="0559B289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D22DB6E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Times of my day</w:t>
            </w:r>
          </w:p>
        </w:tc>
        <w:tc>
          <w:tcPr>
            <w:tcW w:w="6776" w:type="dxa"/>
          </w:tcPr>
          <w:p w14:paraId="1D48E481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3.2.4.1 respond to questions on a limited range of general and some curricular topics; </w:t>
            </w:r>
          </w:p>
          <w:p w14:paraId="1072DEAA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3.5.14.1 use </w:t>
            </w:r>
            <w:proofErr w:type="gramStart"/>
            <w:r w:rsidRPr="00DC1198">
              <w:rPr>
                <w:rFonts w:ascii="Times New Roman" w:hAnsi="Times New Roman"/>
                <w:szCs w:val="22"/>
              </w:rPr>
              <w:t>prepositions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of location and position: at, behind, between, in, in front of, near, next to, on, under, above to describe where people and things are, use prepositions of time: on, in, at to talk about days and times and no preposition next/last week</w:t>
            </w:r>
          </w:p>
        </w:tc>
        <w:tc>
          <w:tcPr>
            <w:tcW w:w="1134" w:type="dxa"/>
          </w:tcPr>
          <w:p w14:paraId="21D4E345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F1F9ACA" w14:textId="010C80D2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7A823795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08ABA950" w14:textId="77777777" w:rsidTr="0038626E">
        <w:tc>
          <w:tcPr>
            <w:tcW w:w="559" w:type="dxa"/>
          </w:tcPr>
          <w:p w14:paraId="1008CF99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1534" w:type="dxa"/>
            <w:vMerge/>
          </w:tcPr>
          <w:p w14:paraId="3D10CB5E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856A41F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Days of the week </w:t>
            </w:r>
          </w:p>
        </w:tc>
        <w:tc>
          <w:tcPr>
            <w:tcW w:w="6776" w:type="dxa"/>
          </w:tcPr>
          <w:p w14:paraId="3EE32456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3.1.7.1 use contextual clues to predict content in short, supported talk on a limited range of general and some curricular topics; </w:t>
            </w:r>
          </w:p>
          <w:p w14:paraId="2AF5C060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3.3.1.1 </w:t>
            </w:r>
            <w:proofErr w:type="spellStart"/>
            <w:r w:rsidRPr="00DC1198">
              <w:rPr>
                <w:rFonts w:ascii="Times New Roman" w:hAnsi="Times New Roman"/>
                <w:szCs w:val="22"/>
                <w:lang w:val="en-US"/>
              </w:rPr>
              <w:t>recognise</w:t>
            </w:r>
            <w:proofErr w:type="spell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, identify and sound with support a limited range of 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lastRenderedPageBreak/>
              <w:t xml:space="preserve">familiar words in simple sentences; </w:t>
            </w:r>
          </w:p>
          <w:p w14:paraId="30E1E124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3.4.6.1 use </w:t>
            </w:r>
            <w:proofErr w:type="gramStart"/>
            <w:r w:rsidRPr="00DC1198">
              <w:rPr>
                <w:rFonts w:ascii="Times New Roman" w:hAnsi="Times New Roman"/>
                <w:szCs w:val="22"/>
                <w:lang w:val="en-US"/>
              </w:rPr>
              <w:t>upper and lower case</w:t>
            </w:r>
            <w:proofErr w:type="gram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letters accurately when writing names, places and short sentences during guided writing activities; </w:t>
            </w:r>
          </w:p>
        </w:tc>
        <w:tc>
          <w:tcPr>
            <w:tcW w:w="1134" w:type="dxa"/>
          </w:tcPr>
          <w:p w14:paraId="6486F9BE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2927DBCC" w14:textId="178BFCFF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7927D88E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05D2317D" w14:textId="77777777" w:rsidTr="0038626E">
        <w:tc>
          <w:tcPr>
            <w:tcW w:w="559" w:type="dxa"/>
          </w:tcPr>
          <w:p w14:paraId="3C8B20EE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  <w:r w:rsidRPr="00DC11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34" w:type="dxa"/>
            <w:vMerge/>
          </w:tcPr>
          <w:p w14:paraId="407B0D26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BB4379B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Numbers</w:t>
            </w:r>
          </w:p>
        </w:tc>
        <w:tc>
          <w:tcPr>
            <w:tcW w:w="6776" w:type="dxa"/>
          </w:tcPr>
          <w:p w14:paraId="5BC6161D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3.5.2.1 use cardinal numbers 1 – 100 to count and ordinal numbers 1 – 10; </w:t>
            </w:r>
          </w:p>
          <w:p w14:paraId="594B4A73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3.5.17.1 use me, too and I don’t to give short answers</w:t>
            </w:r>
          </w:p>
        </w:tc>
        <w:tc>
          <w:tcPr>
            <w:tcW w:w="1134" w:type="dxa"/>
          </w:tcPr>
          <w:p w14:paraId="3873F78B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3EC5A33" w14:textId="68B9403E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2D4D340A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53D530DC" w14:textId="77777777" w:rsidTr="0038626E">
        <w:tc>
          <w:tcPr>
            <w:tcW w:w="559" w:type="dxa"/>
          </w:tcPr>
          <w:p w14:paraId="6BC13152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  <w:r w:rsidRPr="00DC119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34" w:type="dxa"/>
            <w:vMerge/>
          </w:tcPr>
          <w:p w14:paraId="6D8DF75F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A57D698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Prepositions of time and place</w:t>
            </w:r>
          </w:p>
          <w:p w14:paraId="16D07264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3</w:t>
            </w:r>
          </w:p>
          <w:p w14:paraId="55C132D4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76" w:type="dxa"/>
          </w:tcPr>
          <w:p w14:paraId="6FC7DA4F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5.</w:t>
            </w:r>
            <w:r w:rsidRPr="00DC1198">
              <w:rPr>
                <w:rFonts w:ascii="Times New Roman" w:hAnsi="Times New Roman"/>
                <w:szCs w:val="22"/>
              </w:rPr>
              <w:t>14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.1use prepositions of location and position:  at, behind, between, in, in front of, near, next to, on, under, above to describe where people and things are, use prepositions of time: on, in, at to talk about days and times and no preposition last week </w:t>
            </w:r>
          </w:p>
          <w:p w14:paraId="610F0D19" w14:textId="77777777" w:rsidR="009769DB" w:rsidRPr="00DC1198" w:rsidRDefault="009769DB" w:rsidP="009769DB">
            <w:pPr>
              <w:spacing w:line="213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3.2.6.1 Take turns when speaking with others in a limited range of short, basic exchanges</w:t>
            </w:r>
          </w:p>
          <w:p w14:paraId="1976506D" w14:textId="77777777" w:rsidR="009769DB" w:rsidRPr="00DC1198" w:rsidRDefault="009769DB" w:rsidP="009769DB">
            <w:pPr>
              <w:spacing w:line="225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3.4.4.1 Write with support short basic sentences with appropriate spaces between words</w:t>
            </w:r>
          </w:p>
        </w:tc>
        <w:tc>
          <w:tcPr>
            <w:tcW w:w="1134" w:type="dxa"/>
          </w:tcPr>
          <w:p w14:paraId="6AF81EFE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4BC9D55B" w14:textId="7DC5E0B0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190AF13B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43DF0B73" w14:textId="77777777" w:rsidTr="0038626E">
        <w:tc>
          <w:tcPr>
            <w:tcW w:w="559" w:type="dxa"/>
          </w:tcPr>
          <w:p w14:paraId="34C04C40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  <w:r w:rsidRPr="00DC1198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34" w:type="dxa"/>
            <w:vMerge w:val="restart"/>
          </w:tcPr>
          <w:p w14:paraId="503A1568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C1198">
              <w:rPr>
                <w:rFonts w:ascii="Times New Roman" w:hAnsi="Times New Roman" w:cs="Times New Roman"/>
                <w:b/>
              </w:rPr>
              <w:t>Unit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4.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Buildings</w:t>
            </w:r>
            <w:proofErr w:type="spellEnd"/>
          </w:p>
        </w:tc>
        <w:tc>
          <w:tcPr>
            <w:tcW w:w="2438" w:type="dxa"/>
          </w:tcPr>
          <w:p w14:paraId="5F540EAC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Four walls </w:t>
            </w:r>
          </w:p>
        </w:tc>
        <w:tc>
          <w:tcPr>
            <w:tcW w:w="6776" w:type="dxa"/>
          </w:tcPr>
          <w:p w14:paraId="36C3B8CC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understand short supported classroom instructions in an increasing range of classroom routines</w:t>
            </w:r>
          </w:p>
          <w:p w14:paraId="0D953B8F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2.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3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 give short, basic description of people and objects; begin to describe past experiences on a limited range of general and some curricular topics</w:t>
            </w:r>
          </w:p>
          <w:p w14:paraId="311AA16F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4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use with some support a simple picture dictionary</w:t>
            </w:r>
          </w:p>
        </w:tc>
        <w:tc>
          <w:tcPr>
            <w:tcW w:w="1134" w:type="dxa"/>
          </w:tcPr>
          <w:p w14:paraId="65AFF9E9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B1350A3" w14:textId="4848AC38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43" w:type="dxa"/>
          </w:tcPr>
          <w:p w14:paraId="1F0953C2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69DB" w:rsidRPr="00DC1198" w14:paraId="6A96FD4E" w14:textId="77777777" w:rsidTr="0038626E">
        <w:tc>
          <w:tcPr>
            <w:tcW w:w="559" w:type="dxa"/>
          </w:tcPr>
          <w:p w14:paraId="5EC709AD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  <w:r w:rsidRPr="00DC1198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34" w:type="dxa"/>
            <w:vMerge/>
          </w:tcPr>
          <w:p w14:paraId="14CB15F4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E15FEE4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Parts of a house</w:t>
            </w:r>
          </w:p>
        </w:tc>
        <w:tc>
          <w:tcPr>
            <w:tcW w:w="6776" w:type="dxa"/>
          </w:tcPr>
          <w:p w14:paraId="3CE05515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1.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6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understand some specific information and detail of short, supported information or talk on a limited range of general and some curricular topics</w:t>
            </w:r>
          </w:p>
          <w:p w14:paraId="052CE1D2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5.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11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use has got / have got  there is / are statement and question forms including short answers and contractions</w:t>
            </w:r>
          </w:p>
        </w:tc>
        <w:tc>
          <w:tcPr>
            <w:tcW w:w="1134" w:type="dxa"/>
          </w:tcPr>
          <w:p w14:paraId="25DFEAF1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A44D521" w14:textId="571E36D2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43" w:type="dxa"/>
          </w:tcPr>
          <w:p w14:paraId="5DB10198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769DB" w:rsidRPr="00DC1198" w14:paraId="71A041ED" w14:textId="77777777" w:rsidTr="0038626E">
        <w:tc>
          <w:tcPr>
            <w:tcW w:w="559" w:type="dxa"/>
          </w:tcPr>
          <w:p w14:paraId="3D80986A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  <w:r w:rsidRPr="00DC1198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34" w:type="dxa"/>
            <w:vMerge/>
          </w:tcPr>
          <w:p w14:paraId="0963F6C0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AFDC7DD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>Our town</w:t>
            </w:r>
          </w:p>
          <w:p w14:paraId="54E95841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</w:p>
        </w:tc>
        <w:tc>
          <w:tcPr>
            <w:tcW w:w="6776" w:type="dxa"/>
          </w:tcPr>
          <w:p w14:paraId="16EB8FD4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5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understand the main points of short simple texts on a limited range of familiar general and some curricular topics by using contextual clues</w:t>
            </w:r>
          </w:p>
          <w:p w14:paraId="65F9862A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3.5.1.1 use singular nouns, plural nouns – including some common irregular plural forms, use possessive forms ‘s/s’ with proper names and nouns to talk about ownership; </w:t>
            </w:r>
          </w:p>
        </w:tc>
        <w:tc>
          <w:tcPr>
            <w:tcW w:w="1134" w:type="dxa"/>
          </w:tcPr>
          <w:p w14:paraId="309CE468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DF339E2" w14:textId="0D978C09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47004D3F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769DB" w:rsidRPr="00DC1198" w14:paraId="3038DC4E" w14:textId="77777777" w:rsidTr="0038626E">
        <w:tc>
          <w:tcPr>
            <w:tcW w:w="559" w:type="dxa"/>
          </w:tcPr>
          <w:p w14:paraId="2C0E0B59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  <w:r w:rsidRPr="00DC1198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34" w:type="dxa"/>
            <w:vMerge/>
          </w:tcPr>
          <w:p w14:paraId="31D61EB0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E64191B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Things in a house </w:t>
            </w:r>
          </w:p>
        </w:tc>
        <w:tc>
          <w:tcPr>
            <w:tcW w:w="6776" w:type="dxa"/>
          </w:tcPr>
          <w:p w14:paraId="61241279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3.4.7.1 spell a growing number of familiar high-frequency words accurately during guided writing activities</w:t>
            </w:r>
          </w:p>
          <w:p w14:paraId="3FE59AED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3.5.9.1 use common present simple forms [positive, negative, question] and contractions to talk about what you want and like habits and facts, simple future timetabled events</w:t>
            </w:r>
          </w:p>
        </w:tc>
        <w:tc>
          <w:tcPr>
            <w:tcW w:w="1134" w:type="dxa"/>
          </w:tcPr>
          <w:p w14:paraId="6675504F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D96DB37" w14:textId="05623036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5F6491C3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769DB" w:rsidRPr="00DC1198" w14:paraId="31CAE38D" w14:textId="77777777" w:rsidTr="0038626E">
        <w:tc>
          <w:tcPr>
            <w:tcW w:w="559" w:type="dxa"/>
          </w:tcPr>
          <w:p w14:paraId="1068567C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2</w:t>
            </w:r>
            <w:r w:rsidRPr="00DC1198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34" w:type="dxa"/>
            <w:vMerge/>
          </w:tcPr>
          <w:p w14:paraId="0DCA84BA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D529775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>There are/is and plurals</w:t>
            </w:r>
          </w:p>
          <w:p w14:paraId="54892CB5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76" w:type="dxa"/>
          </w:tcPr>
          <w:p w14:paraId="2D85075A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3.5.1.1 use singular nouns, plural nouns – including some common irregular plural forms; use possessive forms ‘s/s’ with proper names and nouns to talk about ownership</w:t>
            </w:r>
          </w:p>
          <w:p w14:paraId="6377DB3D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3.4.4.1 write with support short basic sentences with appropriate spaces between words</w:t>
            </w:r>
          </w:p>
        </w:tc>
        <w:tc>
          <w:tcPr>
            <w:tcW w:w="1134" w:type="dxa"/>
          </w:tcPr>
          <w:p w14:paraId="0822A14F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39307A0" w14:textId="1086EB0A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43" w:type="dxa"/>
          </w:tcPr>
          <w:p w14:paraId="2A985A3F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769DB" w:rsidRPr="00DC1198" w14:paraId="48C123ED" w14:textId="77777777" w:rsidTr="0038626E">
        <w:tc>
          <w:tcPr>
            <w:tcW w:w="559" w:type="dxa"/>
          </w:tcPr>
          <w:p w14:paraId="4F8868B2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lastRenderedPageBreak/>
              <w:t>27</w:t>
            </w:r>
          </w:p>
        </w:tc>
        <w:tc>
          <w:tcPr>
            <w:tcW w:w="1534" w:type="dxa"/>
            <w:vMerge/>
          </w:tcPr>
          <w:p w14:paraId="3F2551A7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15BA371B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A Postman</w:t>
            </w:r>
          </w:p>
        </w:tc>
        <w:tc>
          <w:tcPr>
            <w:tcW w:w="6776" w:type="dxa"/>
          </w:tcPr>
          <w:p w14:paraId="23E0CC92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3.1.4.1 Understand a limited range of short supported questions on general and some curricular topics</w:t>
            </w:r>
          </w:p>
          <w:p w14:paraId="0214B4A4" w14:textId="77777777" w:rsidR="009769DB" w:rsidRPr="00DC1198" w:rsidRDefault="009769DB" w:rsidP="009769DB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 xml:space="preserve">3.5.3.1 use adjectives, including possessive adjectives, on a limited range of general and some curricular topics to describe things, use simple one-syllable and some two-syllable adjectives [comparative form] to make comparisons </w:t>
            </w:r>
          </w:p>
        </w:tc>
        <w:tc>
          <w:tcPr>
            <w:tcW w:w="1134" w:type="dxa"/>
          </w:tcPr>
          <w:p w14:paraId="6F62A282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6015881" w14:textId="7597E993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43" w:type="dxa"/>
          </w:tcPr>
          <w:p w14:paraId="6CAD2068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769DB" w:rsidRPr="00DC1198" w14:paraId="395AA666" w14:textId="77777777" w:rsidTr="0038626E">
        <w:tc>
          <w:tcPr>
            <w:tcW w:w="559" w:type="dxa"/>
          </w:tcPr>
          <w:p w14:paraId="348C158A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1534" w:type="dxa"/>
            <w:vMerge/>
          </w:tcPr>
          <w:p w14:paraId="7D230BD2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4897C70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Prepositions of time and place</w:t>
            </w:r>
          </w:p>
          <w:p w14:paraId="6977A5FC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4</w:t>
            </w:r>
          </w:p>
          <w:p w14:paraId="2E279176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76" w:type="dxa"/>
          </w:tcPr>
          <w:p w14:paraId="3F041856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</w:rPr>
              <w:t>3.5.14.1  use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prepositions of location and position:  at, behind, between, in, in front of, near, next to, on, under, above to describe where people and things are; use prepositions of time: on, in, at to talk about days and times and no preposition last week etc</w:t>
            </w:r>
          </w:p>
          <w:p w14:paraId="1B266520" w14:textId="77777777" w:rsidR="009769DB" w:rsidRPr="00DC1198" w:rsidRDefault="009769DB" w:rsidP="009769DB">
            <w:pPr>
              <w:tabs>
                <w:tab w:val="left" w:pos="2340"/>
              </w:tabs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3.3.3.1 Begin to read with rereading and usual support very short simple fiction and non-fiction texts on a limited range of general and curricular topics</w:t>
            </w:r>
          </w:p>
          <w:p w14:paraId="2B0233D9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3.1.4.1 Understand a limited range of short supported questions on general and some curricular topics</w:t>
            </w:r>
          </w:p>
          <w:p w14:paraId="0E8BE0A7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3.5.14.1 Use prepositions of location and position: at, behind, between, in, in front of, near, next to, on, under, above to describe where people and things are; use prepositions of time: on, in, at to talk about</w:t>
            </w:r>
            <w:r w:rsidRPr="00DC119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C1198">
              <w:rPr>
                <w:rFonts w:ascii="Times New Roman" w:eastAsia="Times New Roman" w:hAnsi="Times New Roman" w:cs="Times New Roman"/>
                <w:lang w:val="en-US"/>
              </w:rPr>
              <w:t>days and times and no preposition next/last week</w:t>
            </w:r>
          </w:p>
        </w:tc>
        <w:tc>
          <w:tcPr>
            <w:tcW w:w="1134" w:type="dxa"/>
          </w:tcPr>
          <w:p w14:paraId="273631D3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522263F" w14:textId="78FF4CFC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20.12</w:t>
            </w:r>
          </w:p>
        </w:tc>
        <w:tc>
          <w:tcPr>
            <w:tcW w:w="1243" w:type="dxa"/>
          </w:tcPr>
          <w:p w14:paraId="6A221A5F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769DB" w:rsidRPr="00DC1198" w14:paraId="13F8BD8A" w14:textId="77777777" w:rsidTr="0038626E">
        <w:tc>
          <w:tcPr>
            <w:tcW w:w="559" w:type="dxa"/>
          </w:tcPr>
          <w:p w14:paraId="65AE6281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1534" w:type="dxa"/>
            <w:vMerge/>
          </w:tcPr>
          <w:p w14:paraId="6E05EBB1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42FD6AA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>Around the house</w:t>
            </w:r>
          </w:p>
        </w:tc>
        <w:tc>
          <w:tcPr>
            <w:tcW w:w="6776" w:type="dxa"/>
          </w:tcPr>
          <w:p w14:paraId="6A4B3137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3.1.4.1 understand a limited range of short supported questions on general and some curricular; </w:t>
            </w:r>
          </w:p>
          <w:p w14:paraId="61ABF5C0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3.5.4.1 use determiners a, an, the, some, any, this, these, that, those to refer to things on a limited range general and some curricular topics</w:t>
            </w:r>
          </w:p>
        </w:tc>
        <w:tc>
          <w:tcPr>
            <w:tcW w:w="1134" w:type="dxa"/>
          </w:tcPr>
          <w:p w14:paraId="1CFFC0BC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A91BB0D" w14:textId="34EA3CC5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20.12</w:t>
            </w:r>
          </w:p>
        </w:tc>
        <w:tc>
          <w:tcPr>
            <w:tcW w:w="1243" w:type="dxa"/>
          </w:tcPr>
          <w:p w14:paraId="63C19186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769DB" w:rsidRPr="00DC1198" w14:paraId="121CDC75" w14:textId="77777777" w:rsidTr="0038626E">
        <w:tc>
          <w:tcPr>
            <w:tcW w:w="559" w:type="dxa"/>
          </w:tcPr>
          <w:p w14:paraId="488C1446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1534" w:type="dxa"/>
          </w:tcPr>
          <w:p w14:paraId="40F2A3A9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377D6941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>Prepositions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 xml:space="preserve"> </w:t>
            </w:r>
          </w:p>
        </w:tc>
        <w:tc>
          <w:tcPr>
            <w:tcW w:w="6776" w:type="dxa"/>
          </w:tcPr>
          <w:p w14:paraId="613BBACD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3.2.2.1 ask questions to find out about present experiences on a limited range of general and some curricular topics; </w:t>
            </w:r>
          </w:p>
          <w:p w14:paraId="4B7A42A8" w14:textId="77777777" w:rsidR="009769DB" w:rsidRPr="00DC1198" w:rsidRDefault="009769DB" w:rsidP="009769DB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DC1198">
              <w:rPr>
                <w:rFonts w:ascii="Times New Roman" w:hAnsi="Times New Roman" w:cs="Times New Roman"/>
                <w:lang w:val="en-US"/>
              </w:rPr>
              <w:t>3.5.14.1  use</w:t>
            </w:r>
            <w:proofErr w:type="gramEnd"/>
            <w:r w:rsidRPr="00DC1198">
              <w:rPr>
                <w:rFonts w:ascii="Times New Roman" w:hAnsi="Times New Roman" w:cs="Times New Roman"/>
                <w:lang w:val="en-US"/>
              </w:rPr>
              <w:t xml:space="preserve"> prepositions of location and position:  at, behind, between, in, in front of, near, next to, on, under, above to describe where people and things are; use prepositions of time: on, in, at to talk about days and times and no preposition last week </w:t>
            </w:r>
            <w:proofErr w:type="spellStart"/>
            <w:r w:rsidRPr="00DC1198">
              <w:rPr>
                <w:rFonts w:ascii="Times New Roman" w:hAnsi="Times New Roman" w:cs="Times New Roman"/>
                <w:lang w:val="en-US"/>
              </w:rPr>
              <w:t>etc</w:t>
            </w:r>
            <w:proofErr w:type="spellEnd"/>
            <w:r w:rsidRPr="00DC119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2C5C0E5C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46" w:type="dxa"/>
          </w:tcPr>
          <w:p w14:paraId="629FA567" w14:textId="02D87A8F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27.12</w:t>
            </w:r>
          </w:p>
        </w:tc>
        <w:tc>
          <w:tcPr>
            <w:tcW w:w="1243" w:type="dxa"/>
          </w:tcPr>
          <w:p w14:paraId="21995349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769DB" w:rsidRPr="00DC1198" w14:paraId="226DAEDF" w14:textId="77777777" w:rsidTr="0038626E">
        <w:tc>
          <w:tcPr>
            <w:tcW w:w="559" w:type="dxa"/>
          </w:tcPr>
          <w:p w14:paraId="78422C2C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1534" w:type="dxa"/>
          </w:tcPr>
          <w:p w14:paraId="1DA5929E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3F669F9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Summative assessment</w:t>
            </w:r>
            <w:r w:rsidRPr="00DC1198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for the 2</w:t>
            </w:r>
            <w:r w:rsidRPr="00DC1198">
              <w:rPr>
                <w:rFonts w:ascii="Times New Roman" w:hAnsi="Times New Roman"/>
                <w:b/>
                <w:szCs w:val="22"/>
                <w:vertAlign w:val="superscript"/>
                <w:lang w:val="en-US"/>
              </w:rPr>
              <w:t>nd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 xml:space="preserve"> term</w:t>
            </w:r>
          </w:p>
        </w:tc>
        <w:tc>
          <w:tcPr>
            <w:tcW w:w="6776" w:type="dxa"/>
          </w:tcPr>
          <w:p w14:paraId="4F4C6699" w14:textId="77777777" w:rsidR="009769DB" w:rsidRPr="00DC1198" w:rsidRDefault="009769DB" w:rsidP="009769DB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3.1.1.1 Understand short supported classroom instructions in an increasing range of classroom routines</w:t>
            </w:r>
          </w:p>
          <w:p w14:paraId="4108E036" w14:textId="77777777" w:rsidR="009769DB" w:rsidRPr="00DC1198" w:rsidRDefault="009769DB" w:rsidP="009769DB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3.3.6.1 Understand with considerable support, some specific information and detail in short, simple texts on a limited range of general and some curricular topics</w:t>
            </w:r>
          </w:p>
          <w:p w14:paraId="0C8E4F49" w14:textId="77777777" w:rsidR="009769DB" w:rsidRPr="00DC1198" w:rsidRDefault="009769DB" w:rsidP="009769DB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3.4.7.1 Spell a growing number of familiar</w:t>
            </w:r>
          </w:p>
          <w:p w14:paraId="4A846AED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high-frequency words accurately during guided</w:t>
            </w:r>
          </w:p>
          <w:p w14:paraId="5506E3E8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writing activities</w:t>
            </w:r>
          </w:p>
          <w:p w14:paraId="04622502" w14:textId="77777777" w:rsidR="009769DB" w:rsidRPr="00DC1198" w:rsidRDefault="009769DB" w:rsidP="009769DB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3.2.3.1 Give short, basic description of people and objects on a limited range of general and some curricular topics.</w:t>
            </w:r>
          </w:p>
          <w:p w14:paraId="44327C84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3.5.14.1 Use prepositions of location and position: at, behind, between, in, in front of, near, next to, on, under, above to describe where people and things are; use prepositions of time: on, in, at to talk about days and times and no preposition next/last week.</w:t>
            </w:r>
          </w:p>
        </w:tc>
        <w:tc>
          <w:tcPr>
            <w:tcW w:w="1134" w:type="dxa"/>
          </w:tcPr>
          <w:p w14:paraId="5FDFB608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lastRenderedPageBreak/>
              <w:t>1</w:t>
            </w:r>
          </w:p>
        </w:tc>
        <w:tc>
          <w:tcPr>
            <w:tcW w:w="1446" w:type="dxa"/>
          </w:tcPr>
          <w:p w14:paraId="24574832" w14:textId="1C0E274A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27.12</w:t>
            </w:r>
          </w:p>
        </w:tc>
        <w:tc>
          <w:tcPr>
            <w:tcW w:w="1243" w:type="dxa"/>
          </w:tcPr>
          <w:p w14:paraId="4379603C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769DB" w:rsidRPr="00DC1198" w14:paraId="1A32C398" w14:textId="77777777" w:rsidTr="0038626E">
        <w:tc>
          <w:tcPr>
            <w:tcW w:w="559" w:type="dxa"/>
          </w:tcPr>
          <w:p w14:paraId="64DA6904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1534" w:type="dxa"/>
          </w:tcPr>
          <w:p w14:paraId="29FBADA6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37418210" w14:textId="77777777" w:rsidR="009769DB" w:rsidRPr="00DC1198" w:rsidRDefault="009769DB" w:rsidP="009769DB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Storytime. The lazy girl.</w:t>
            </w:r>
          </w:p>
        </w:tc>
        <w:tc>
          <w:tcPr>
            <w:tcW w:w="6776" w:type="dxa"/>
          </w:tcPr>
          <w:p w14:paraId="67276199" w14:textId="77777777" w:rsidR="009769DB" w:rsidRPr="00DC1198" w:rsidRDefault="009769DB" w:rsidP="009769DB">
            <w:pPr>
              <w:tabs>
                <w:tab w:val="left" w:pos="2340"/>
              </w:tabs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3.3.3.1 Begin to read with rereading and usual support very short simple fiction and non-fiction texts on a limited range of general and curricular topics</w:t>
            </w:r>
          </w:p>
        </w:tc>
        <w:tc>
          <w:tcPr>
            <w:tcW w:w="1134" w:type="dxa"/>
          </w:tcPr>
          <w:p w14:paraId="6CD816DA" w14:textId="77777777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46" w:type="dxa"/>
          </w:tcPr>
          <w:p w14:paraId="38F19518" w14:textId="1E97919A" w:rsidR="009769DB" w:rsidRPr="00DC1198" w:rsidRDefault="009769DB" w:rsidP="009769D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B3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27.12</w:t>
            </w:r>
          </w:p>
        </w:tc>
        <w:tc>
          <w:tcPr>
            <w:tcW w:w="1243" w:type="dxa"/>
          </w:tcPr>
          <w:p w14:paraId="26F182C7" w14:textId="77777777" w:rsidR="009769DB" w:rsidRPr="00DC1198" w:rsidRDefault="009769DB" w:rsidP="009769D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75310" w:rsidRPr="00DC1198" w14:paraId="4443A7F9" w14:textId="77777777" w:rsidTr="0038626E">
        <w:tc>
          <w:tcPr>
            <w:tcW w:w="15130" w:type="dxa"/>
            <w:gridSpan w:val="7"/>
          </w:tcPr>
          <w:p w14:paraId="288653A5" w14:textId="77777777" w:rsidR="00D75310" w:rsidRPr="00DC1198" w:rsidRDefault="00D75310" w:rsidP="0038626E">
            <w:pPr>
              <w:rPr>
                <w:rFonts w:ascii="Times New Roman" w:hAnsi="Times New Roman" w:cs="Times New Roman"/>
                <w:b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Term III</w:t>
            </w:r>
          </w:p>
        </w:tc>
      </w:tr>
      <w:tr w:rsidR="008E0792" w:rsidRPr="00DC1198" w14:paraId="2C574D51" w14:textId="77777777" w:rsidTr="0038626E">
        <w:tc>
          <w:tcPr>
            <w:tcW w:w="559" w:type="dxa"/>
          </w:tcPr>
          <w:p w14:paraId="728FDCC9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3</w:t>
            </w:r>
            <w:r w:rsidRPr="00DC1198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34" w:type="dxa"/>
          </w:tcPr>
          <w:p w14:paraId="1416095A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Unit 5. Art &amp; Music</w:t>
            </w:r>
          </w:p>
        </w:tc>
        <w:tc>
          <w:tcPr>
            <w:tcW w:w="2438" w:type="dxa"/>
          </w:tcPr>
          <w:p w14:paraId="2C717EC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Musical instruments</w:t>
            </w:r>
          </w:p>
        </w:tc>
        <w:tc>
          <w:tcPr>
            <w:tcW w:w="6776" w:type="dxa"/>
          </w:tcPr>
          <w:p w14:paraId="1918DA1B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3.1.8.1 understand short, narratives on a limited range of general and some curricular topics</w:t>
            </w:r>
          </w:p>
          <w:p w14:paraId="6973FA6C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  <w:lang w:val="en-US"/>
              </w:rPr>
              <w:t>3.2.3.1  give</w:t>
            </w:r>
            <w:proofErr w:type="gram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short, basic description of people and objects; begin to describe past experiences on a limited range of general and some curricular topics</w:t>
            </w:r>
          </w:p>
        </w:tc>
        <w:tc>
          <w:tcPr>
            <w:tcW w:w="1134" w:type="dxa"/>
          </w:tcPr>
          <w:p w14:paraId="215AFF6A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B055ADA" w14:textId="614ED35B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577B32C3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42DB8791" w14:textId="77777777" w:rsidTr="0038626E">
        <w:tc>
          <w:tcPr>
            <w:tcW w:w="559" w:type="dxa"/>
          </w:tcPr>
          <w:p w14:paraId="2C3DD42D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3</w:t>
            </w:r>
            <w:r w:rsidRPr="00DC1198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34" w:type="dxa"/>
          </w:tcPr>
          <w:p w14:paraId="5B017B38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62E0E80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Classical musical instruments</w:t>
            </w:r>
          </w:p>
        </w:tc>
        <w:tc>
          <w:tcPr>
            <w:tcW w:w="6776" w:type="dxa"/>
          </w:tcPr>
          <w:p w14:paraId="69319EAB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3.2.5.1 pronounce familiar words and short phrases intelligibly when reading aloud</w:t>
            </w:r>
          </w:p>
          <w:p w14:paraId="2FA0EF52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>3.1.1.1understand short supported classroom instructions in an increasing range of classroom routines</w:t>
            </w:r>
          </w:p>
          <w:p w14:paraId="4C09F787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3.5.12.1 use adverbs of time and frequency: sometimes, often, always, never to indicate when and how often, begin to use simple adverbs of manner example given well, badly</w:t>
            </w:r>
          </w:p>
        </w:tc>
        <w:tc>
          <w:tcPr>
            <w:tcW w:w="1134" w:type="dxa"/>
          </w:tcPr>
          <w:p w14:paraId="3569CE9C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72804F9" w14:textId="6C8FAA4C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1553972E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3B581494" w14:textId="77777777" w:rsidTr="0038626E">
        <w:tc>
          <w:tcPr>
            <w:tcW w:w="559" w:type="dxa"/>
          </w:tcPr>
          <w:p w14:paraId="7AECA6EE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3</w:t>
            </w:r>
            <w:r w:rsidRPr="00DC1198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34" w:type="dxa"/>
          </w:tcPr>
          <w:p w14:paraId="63CCEFD2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81932C4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Drawing chairs</w:t>
            </w:r>
          </w:p>
        </w:tc>
        <w:tc>
          <w:tcPr>
            <w:tcW w:w="6776" w:type="dxa"/>
          </w:tcPr>
          <w:p w14:paraId="09BD5D20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3.1.1.1 understand short supported classroom instructions in an increasing range of classroom routines; </w:t>
            </w:r>
          </w:p>
          <w:p w14:paraId="40AA58E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3.3.4.1 use with some support a simple picture dictionary; </w:t>
            </w:r>
          </w:p>
        </w:tc>
        <w:tc>
          <w:tcPr>
            <w:tcW w:w="1134" w:type="dxa"/>
          </w:tcPr>
          <w:p w14:paraId="6220C225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DC502CD" w14:textId="306543CC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2A092187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7C24AAC0" w14:textId="77777777" w:rsidTr="0038626E">
        <w:tc>
          <w:tcPr>
            <w:tcW w:w="559" w:type="dxa"/>
          </w:tcPr>
          <w:p w14:paraId="3D1A581E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3</w:t>
            </w:r>
            <w:r w:rsidRPr="00DC1198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34" w:type="dxa"/>
          </w:tcPr>
          <w:p w14:paraId="36B35562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18DF6C5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How to draw a chair? </w:t>
            </w:r>
          </w:p>
        </w:tc>
        <w:tc>
          <w:tcPr>
            <w:tcW w:w="6776" w:type="dxa"/>
          </w:tcPr>
          <w:p w14:paraId="4E4B1F7D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3.1.3.1 understand the main points of short, slow, carefully articulated talk on a limited range of general and some </w:t>
            </w:r>
            <w:proofErr w:type="gramStart"/>
            <w:r w:rsidRPr="00DC1198">
              <w:rPr>
                <w:rFonts w:ascii="Times New Roman" w:hAnsi="Times New Roman"/>
                <w:szCs w:val="22"/>
              </w:rPr>
              <w:t>curricular  topics</w:t>
            </w:r>
            <w:proofErr w:type="gramEnd"/>
          </w:p>
          <w:p w14:paraId="3303E3DD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3.3.4.1 use with some support a simple picture dictionary</w:t>
            </w:r>
          </w:p>
          <w:p w14:paraId="37496CE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3.5.11.1 use has got / have </w:t>
            </w:r>
            <w:proofErr w:type="gramStart"/>
            <w:r w:rsidRPr="00DC1198">
              <w:rPr>
                <w:rFonts w:ascii="Times New Roman" w:hAnsi="Times New Roman"/>
                <w:szCs w:val="22"/>
              </w:rPr>
              <w:t>got  there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is / are statement and question forms including short answers and contractions</w:t>
            </w:r>
          </w:p>
        </w:tc>
        <w:tc>
          <w:tcPr>
            <w:tcW w:w="1134" w:type="dxa"/>
          </w:tcPr>
          <w:p w14:paraId="16E2B42E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2270448" w14:textId="2930E8B4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7DDC0124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261ED8B7" w14:textId="77777777" w:rsidTr="0038626E">
        <w:tc>
          <w:tcPr>
            <w:tcW w:w="559" w:type="dxa"/>
          </w:tcPr>
          <w:p w14:paraId="25B77E83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3</w:t>
            </w:r>
            <w:r w:rsidRPr="00DC1198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534" w:type="dxa"/>
          </w:tcPr>
          <w:p w14:paraId="0B7D3DB0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EB43119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Art and music</w:t>
            </w:r>
          </w:p>
        </w:tc>
        <w:tc>
          <w:tcPr>
            <w:tcW w:w="6776" w:type="dxa"/>
          </w:tcPr>
          <w:p w14:paraId="41CC73B5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3.1.5.1 distinguish between phonemically distinct words; </w:t>
            </w:r>
          </w:p>
          <w:p w14:paraId="5B7FC89C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>3.4.3.1 write short phrases to identify people, places and objects</w:t>
            </w:r>
          </w:p>
          <w:p w14:paraId="503FEB0D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3.2.4.1 respond to questions on a limited range of general and some curricular topics</w:t>
            </w:r>
          </w:p>
        </w:tc>
        <w:tc>
          <w:tcPr>
            <w:tcW w:w="1134" w:type="dxa"/>
          </w:tcPr>
          <w:p w14:paraId="3F293E85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C504444" w14:textId="6A0C74F1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1E57B747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1B8966F7" w14:textId="77777777" w:rsidTr="0038626E">
        <w:tc>
          <w:tcPr>
            <w:tcW w:w="559" w:type="dxa"/>
          </w:tcPr>
          <w:p w14:paraId="086CA79F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lastRenderedPageBreak/>
              <w:t>3</w:t>
            </w:r>
            <w:r w:rsidRPr="00DC1198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534" w:type="dxa"/>
          </w:tcPr>
          <w:p w14:paraId="4B6728A5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F8F306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My day</w:t>
            </w:r>
          </w:p>
        </w:tc>
        <w:tc>
          <w:tcPr>
            <w:tcW w:w="6776" w:type="dxa"/>
          </w:tcPr>
          <w:p w14:paraId="434015C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3.1.3.1 understand the main points of short, slow, carefully articulated talk on a limited range of general and some </w:t>
            </w:r>
            <w:proofErr w:type="gramStart"/>
            <w:r w:rsidRPr="00DC1198">
              <w:rPr>
                <w:rFonts w:ascii="Times New Roman" w:hAnsi="Times New Roman"/>
                <w:szCs w:val="22"/>
              </w:rPr>
              <w:t>curricular  topics</w:t>
            </w:r>
            <w:proofErr w:type="gramEnd"/>
          </w:p>
          <w:p w14:paraId="0C8FC4D7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3.4.5.1 link with support words or phrases using basic coordinating connectors; </w:t>
            </w:r>
          </w:p>
          <w:p w14:paraId="027F2E45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3.5.17.1 use me, too and I don’t to give short answers</w:t>
            </w:r>
          </w:p>
        </w:tc>
        <w:tc>
          <w:tcPr>
            <w:tcW w:w="1134" w:type="dxa"/>
          </w:tcPr>
          <w:p w14:paraId="641ECF73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D096C70" w14:textId="4766FE89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3D91C042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16AB3344" w14:textId="77777777" w:rsidTr="0038626E">
        <w:tc>
          <w:tcPr>
            <w:tcW w:w="559" w:type="dxa"/>
          </w:tcPr>
          <w:p w14:paraId="013FD40C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39</w:t>
            </w:r>
          </w:p>
        </w:tc>
        <w:tc>
          <w:tcPr>
            <w:tcW w:w="1534" w:type="dxa"/>
          </w:tcPr>
          <w:p w14:paraId="08B67A53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B7F6AD7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My music </w:t>
            </w:r>
          </w:p>
        </w:tc>
        <w:tc>
          <w:tcPr>
            <w:tcW w:w="6776" w:type="dxa"/>
          </w:tcPr>
          <w:p w14:paraId="42329149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3.1.5.1 distinguish between phonemically distinct words; </w:t>
            </w:r>
          </w:p>
          <w:p w14:paraId="28FC7124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3.2.4.1 respond to questions on a limited range of general and some curricular topics</w:t>
            </w:r>
          </w:p>
          <w:p w14:paraId="778D40D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3.4.5.1 link with support words or phrases using basic coordinating connectors </w:t>
            </w:r>
          </w:p>
        </w:tc>
        <w:tc>
          <w:tcPr>
            <w:tcW w:w="1134" w:type="dxa"/>
          </w:tcPr>
          <w:p w14:paraId="00FCDB30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F716FB7" w14:textId="06A9165D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3" w:type="dxa"/>
          </w:tcPr>
          <w:p w14:paraId="3DD7B0EC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37CAD95F" w14:textId="77777777" w:rsidTr="0038626E">
        <w:tc>
          <w:tcPr>
            <w:tcW w:w="559" w:type="dxa"/>
          </w:tcPr>
          <w:p w14:paraId="40DA6FE6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34" w:type="dxa"/>
          </w:tcPr>
          <w:p w14:paraId="1703AD3D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0319B91B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Adverb of </w:t>
            </w:r>
            <w:proofErr w:type="spellStart"/>
            <w:r w:rsidRPr="00DC1198">
              <w:rPr>
                <w:rFonts w:ascii="Times New Roman" w:hAnsi="Times New Roman"/>
                <w:szCs w:val="22"/>
              </w:rPr>
              <w:t>frequence</w:t>
            </w:r>
            <w:proofErr w:type="spellEnd"/>
          </w:p>
        </w:tc>
        <w:tc>
          <w:tcPr>
            <w:tcW w:w="6776" w:type="dxa"/>
          </w:tcPr>
          <w:p w14:paraId="0CDF0047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3.5.12.1 use adverbs of time and frequency: sometimes, often, always, never to indicate when and how often; begin to use simple adverbs of </w:t>
            </w:r>
            <w:proofErr w:type="gramStart"/>
            <w:r w:rsidRPr="00DC1198">
              <w:rPr>
                <w:rFonts w:ascii="Times New Roman" w:hAnsi="Times New Roman"/>
                <w:szCs w:val="22"/>
                <w:lang w:val="en-US"/>
              </w:rPr>
              <w:t>manner  e.g.</w:t>
            </w:r>
            <w:proofErr w:type="gramEnd"/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 well, badly</w:t>
            </w:r>
          </w:p>
          <w:p w14:paraId="621A5180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1.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8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understand short, narratives on a limited range of general and some curricular topics</w:t>
            </w:r>
          </w:p>
          <w:p w14:paraId="26B584B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3.4.6.1 use </w:t>
            </w:r>
            <w:proofErr w:type="gramStart"/>
            <w:r w:rsidRPr="00DC1198">
              <w:rPr>
                <w:rFonts w:ascii="Times New Roman" w:hAnsi="Times New Roman"/>
                <w:szCs w:val="22"/>
              </w:rPr>
              <w:t>upper and lower case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letters accurately when writing names, places and short sentences during guided writing activities; </w:t>
            </w:r>
          </w:p>
        </w:tc>
        <w:tc>
          <w:tcPr>
            <w:tcW w:w="1134" w:type="dxa"/>
          </w:tcPr>
          <w:p w14:paraId="1CB045C2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170D395" w14:textId="630A4C98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3" w:type="dxa"/>
          </w:tcPr>
          <w:p w14:paraId="5071C622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582783D6" w14:textId="77777777" w:rsidTr="0038626E">
        <w:tc>
          <w:tcPr>
            <w:tcW w:w="559" w:type="dxa"/>
          </w:tcPr>
          <w:p w14:paraId="7C01F53D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34" w:type="dxa"/>
          </w:tcPr>
          <w:p w14:paraId="722A1C4B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48C624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Shadow puppet show </w:t>
            </w:r>
          </w:p>
          <w:p w14:paraId="28A23EF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5</w:t>
            </w:r>
          </w:p>
        </w:tc>
        <w:tc>
          <w:tcPr>
            <w:tcW w:w="6776" w:type="dxa"/>
          </w:tcPr>
          <w:p w14:paraId="73556988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3.1.8.1 understand short, narratives on a limited range of general and some curricular topics</w:t>
            </w:r>
          </w:p>
          <w:p w14:paraId="2EBE7946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w w:val="99"/>
                <w:lang w:val="en-US"/>
              </w:rPr>
              <w:t>3.3.1.1</w:t>
            </w:r>
            <w:r w:rsidRPr="00DC1198">
              <w:rPr>
                <w:rFonts w:ascii="Times New Roman" w:eastAsia="Times New Roman" w:hAnsi="Times New Roman" w:cs="Times New Roman"/>
                <w:lang w:val="en-US"/>
              </w:rPr>
              <w:t>Recognise, identify and sound with support a limited range of familiar words in simple sentences</w:t>
            </w:r>
          </w:p>
          <w:p w14:paraId="5C3F3770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w w:val="99"/>
                <w:lang w:val="en-US"/>
              </w:rPr>
              <w:t>3.2.3.1</w:t>
            </w:r>
            <w:r w:rsidRPr="00DC1198">
              <w:rPr>
                <w:rFonts w:ascii="Times New Roman" w:eastAsia="Times New Roman" w:hAnsi="Times New Roman" w:cs="Times New Roman"/>
                <w:lang w:val="en-US"/>
              </w:rPr>
              <w:t>Give short, basic description of people and objects on a limited range of general and some curricular topics</w:t>
            </w:r>
          </w:p>
        </w:tc>
        <w:tc>
          <w:tcPr>
            <w:tcW w:w="1134" w:type="dxa"/>
          </w:tcPr>
          <w:p w14:paraId="003EA8B2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EDA6271" w14:textId="55FACD60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1AFF8895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737343DF" w14:textId="77777777" w:rsidTr="0038626E">
        <w:tc>
          <w:tcPr>
            <w:tcW w:w="559" w:type="dxa"/>
          </w:tcPr>
          <w:p w14:paraId="7EF97C0F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34" w:type="dxa"/>
            <w:vMerge w:val="restart"/>
          </w:tcPr>
          <w:p w14:paraId="44194B0D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C1198">
              <w:rPr>
                <w:rFonts w:ascii="Times New Roman" w:hAnsi="Times New Roman" w:cs="Times New Roman"/>
                <w:b/>
              </w:rPr>
              <w:t>Unit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6.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Explorers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&amp;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Inventors</w:t>
            </w:r>
            <w:proofErr w:type="spellEnd"/>
          </w:p>
        </w:tc>
        <w:tc>
          <w:tcPr>
            <w:tcW w:w="2438" w:type="dxa"/>
          </w:tcPr>
          <w:p w14:paraId="19611874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Exploring space</w:t>
            </w:r>
          </w:p>
        </w:tc>
        <w:tc>
          <w:tcPr>
            <w:tcW w:w="6776" w:type="dxa"/>
          </w:tcPr>
          <w:p w14:paraId="3CF3CEBE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3.1.2.1 understand a limited range of short supported questions which ask for personal information</w:t>
            </w:r>
          </w:p>
          <w:p w14:paraId="704F162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3.3.5.1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2510D84A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24662BB" w14:textId="1C308B0E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31465D3A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7846B7C8" w14:textId="77777777" w:rsidTr="0038626E">
        <w:tc>
          <w:tcPr>
            <w:tcW w:w="559" w:type="dxa"/>
          </w:tcPr>
          <w:p w14:paraId="27FFBEFE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34" w:type="dxa"/>
            <w:vMerge/>
          </w:tcPr>
          <w:p w14:paraId="194EEF37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043BDBC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Baikonur </w:t>
            </w:r>
            <w:proofErr w:type="spellStart"/>
            <w:r w:rsidRPr="00DC1198">
              <w:rPr>
                <w:rFonts w:ascii="Times New Roman" w:hAnsi="Times New Roman"/>
                <w:szCs w:val="22"/>
              </w:rPr>
              <w:t>cosmodrome</w:t>
            </w:r>
            <w:proofErr w:type="spellEnd"/>
          </w:p>
        </w:tc>
        <w:tc>
          <w:tcPr>
            <w:tcW w:w="6776" w:type="dxa"/>
          </w:tcPr>
          <w:p w14:paraId="076A85F6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3.1.8.1 understand short, narratives on a limited range of general and some curricular topics</w:t>
            </w:r>
          </w:p>
          <w:p w14:paraId="1CA1D1BC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3.3.6.1 understand with considerable support, some specific information and detail in short, simple texts on a limited range of general and some curricular topics</w:t>
            </w:r>
          </w:p>
        </w:tc>
        <w:tc>
          <w:tcPr>
            <w:tcW w:w="1134" w:type="dxa"/>
          </w:tcPr>
          <w:p w14:paraId="06F7E8F3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FB068F9" w14:textId="4EC8ED85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5DB80939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1BCDA84C" w14:textId="77777777" w:rsidTr="0038626E">
        <w:trPr>
          <w:trHeight w:val="1343"/>
        </w:trPr>
        <w:tc>
          <w:tcPr>
            <w:tcW w:w="559" w:type="dxa"/>
          </w:tcPr>
          <w:p w14:paraId="4C0558F5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34" w:type="dxa"/>
            <w:vMerge/>
          </w:tcPr>
          <w:p w14:paraId="04329F07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50B71DD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Space related words </w:t>
            </w:r>
          </w:p>
        </w:tc>
        <w:tc>
          <w:tcPr>
            <w:tcW w:w="6776" w:type="dxa"/>
          </w:tcPr>
          <w:p w14:paraId="431BE61B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3.2.8.1 recount very short, basic stories and events on a limited range of general and some curricular topics; </w:t>
            </w:r>
          </w:p>
          <w:p w14:paraId="205763D7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3.4.2.1 write words and phrases of regular size and shape; </w:t>
            </w:r>
          </w:p>
          <w:p w14:paraId="539DF44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  <w:lang w:val="kk-KZ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3.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>5</w:t>
            </w:r>
            <w:r w:rsidRPr="00DC1198">
              <w:rPr>
                <w:rFonts w:ascii="Times New Roman" w:hAnsi="Times New Roman"/>
                <w:szCs w:val="22"/>
                <w:lang w:val="en-US"/>
              </w:rPr>
              <w:t>.1</w:t>
            </w:r>
            <w:r w:rsidRPr="00DC1198">
              <w:rPr>
                <w:rFonts w:ascii="Times New Roman" w:hAnsi="Times New Roman"/>
                <w:szCs w:val="22"/>
                <w:lang w:val="kk-KZ"/>
              </w:rPr>
              <w:t xml:space="preserve">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6DB0A147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C28130F" w14:textId="59D9880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18700071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13306795" w14:textId="77777777" w:rsidTr="0038626E">
        <w:tc>
          <w:tcPr>
            <w:tcW w:w="559" w:type="dxa"/>
          </w:tcPr>
          <w:p w14:paraId="3BBE3CC2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34" w:type="dxa"/>
            <w:vMerge/>
          </w:tcPr>
          <w:p w14:paraId="0C2DAD74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F63FFD9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Months </w:t>
            </w:r>
          </w:p>
        </w:tc>
        <w:tc>
          <w:tcPr>
            <w:tcW w:w="6776" w:type="dxa"/>
          </w:tcPr>
          <w:p w14:paraId="4A5B175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3.4.3.1 write short phrases to identify people, places and objects</w:t>
            </w:r>
          </w:p>
          <w:p w14:paraId="239AAFC8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3.2.5.1 pronounce familiar words and short phrases intelligibly when </w:t>
            </w:r>
            <w:r w:rsidRPr="00DC1198">
              <w:rPr>
                <w:rFonts w:ascii="Times New Roman" w:hAnsi="Times New Roman"/>
                <w:szCs w:val="22"/>
              </w:rPr>
              <w:lastRenderedPageBreak/>
              <w:t>reading aloud</w:t>
            </w:r>
          </w:p>
        </w:tc>
        <w:tc>
          <w:tcPr>
            <w:tcW w:w="1134" w:type="dxa"/>
          </w:tcPr>
          <w:p w14:paraId="00566354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0D2D2E90" w14:textId="2079697F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196001C3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4736EE83" w14:textId="77777777" w:rsidTr="0038626E">
        <w:tc>
          <w:tcPr>
            <w:tcW w:w="559" w:type="dxa"/>
          </w:tcPr>
          <w:p w14:paraId="430269E0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34" w:type="dxa"/>
            <w:vMerge/>
          </w:tcPr>
          <w:p w14:paraId="4EA4950C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1AF6C747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Past simple/irregular/</w:t>
            </w:r>
          </w:p>
          <w:p w14:paraId="0847A11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regular/</w:t>
            </w:r>
          </w:p>
        </w:tc>
        <w:tc>
          <w:tcPr>
            <w:tcW w:w="6776" w:type="dxa"/>
          </w:tcPr>
          <w:p w14:paraId="3EFB04CF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</w:rPr>
              <w:t>3.5.9.1  use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common present simple forms [positive, negative, question] and contractions to talk about what you want and like, habits and facts, simple future timetabled events; use common past simple forms to describe actions and feelings</w:t>
            </w:r>
          </w:p>
          <w:p w14:paraId="3EF447CD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3.1.8.1 understand short, narratives on a limited range of general and some curricular topics</w:t>
            </w:r>
          </w:p>
        </w:tc>
        <w:tc>
          <w:tcPr>
            <w:tcW w:w="1134" w:type="dxa"/>
          </w:tcPr>
          <w:p w14:paraId="3C734BB4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E2C1621" w14:textId="240C3B4C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6C59AC61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6502901D" w14:textId="77777777" w:rsidTr="0038626E">
        <w:tc>
          <w:tcPr>
            <w:tcW w:w="559" w:type="dxa"/>
          </w:tcPr>
          <w:p w14:paraId="2168F960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534" w:type="dxa"/>
            <w:vMerge/>
          </w:tcPr>
          <w:p w14:paraId="53338CEC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BB22AA6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On my last </w:t>
            </w:r>
            <w:proofErr w:type="gramStart"/>
            <w:r w:rsidRPr="00DC1198">
              <w:rPr>
                <w:rFonts w:ascii="Times New Roman" w:hAnsi="Times New Roman"/>
                <w:szCs w:val="22"/>
                <w:lang w:val="en-US"/>
              </w:rPr>
              <w:t>birthday..</w:t>
            </w:r>
            <w:proofErr w:type="gramEnd"/>
          </w:p>
        </w:tc>
        <w:tc>
          <w:tcPr>
            <w:tcW w:w="6776" w:type="dxa"/>
          </w:tcPr>
          <w:p w14:paraId="7D1B183D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3.2.8.1 recount very short, basic stories and events on a limited range of general and some curricular topics; </w:t>
            </w:r>
          </w:p>
          <w:p w14:paraId="137DD8C5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3.5.15.1 use would you like to </w:t>
            </w:r>
            <w:proofErr w:type="spellStart"/>
            <w:r w:rsidRPr="00DC1198">
              <w:rPr>
                <w:rFonts w:ascii="Times New Roman" w:hAnsi="Times New Roman"/>
                <w:szCs w:val="22"/>
              </w:rPr>
              <w:t>to</w:t>
            </w:r>
            <w:proofErr w:type="spellEnd"/>
            <w:r w:rsidRPr="00DC1198">
              <w:rPr>
                <w:rFonts w:ascii="Times New Roman" w:hAnsi="Times New Roman"/>
                <w:szCs w:val="22"/>
              </w:rPr>
              <w:t xml:space="preserve"> invite and use appropriate responses yes please, no thanks, use let’s + verb, verbs go enjoy like + verb + </w:t>
            </w:r>
            <w:proofErr w:type="spellStart"/>
            <w:r w:rsidRPr="00DC1198">
              <w:rPr>
                <w:rFonts w:ascii="Times New Roman" w:hAnsi="Times New Roman"/>
                <w:szCs w:val="22"/>
              </w:rPr>
              <w:t>ing</w:t>
            </w:r>
            <w:proofErr w:type="spellEnd"/>
          </w:p>
        </w:tc>
        <w:tc>
          <w:tcPr>
            <w:tcW w:w="1134" w:type="dxa"/>
          </w:tcPr>
          <w:p w14:paraId="5DF1B3BD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C894004" w14:textId="6132C25A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43" w:type="dxa"/>
          </w:tcPr>
          <w:p w14:paraId="58699193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1C42308F" w14:textId="77777777" w:rsidTr="0038626E">
        <w:tc>
          <w:tcPr>
            <w:tcW w:w="559" w:type="dxa"/>
          </w:tcPr>
          <w:p w14:paraId="2E5F8EF7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4</w:t>
            </w:r>
            <w:r w:rsidRPr="00DC1198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534" w:type="dxa"/>
            <w:vMerge/>
          </w:tcPr>
          <w:p w14:paraId="22FC58D2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5E847E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Marco Polo</w:t>
            </w:r>
          </w:p>
          <w:p w14:paraId="7B1A6989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6</w:t>
            </w:r>
          </w:p>
        </w:tc>
        <w:tc>
          <w:tcPr>
            <w:tcW w:w="6776" w:type="dxa"/>
          </w:tcPr>
          <w:p w14:paraId="3F4FB51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3.1.6.1 understand some specific information and detail of short, supported information or talk on a limited range of general and some curricular topics</w:t>
            </w:r>
          </w:p>
          <w:p w14:paraId="6FE2103C" w14:textId="77777777" w:rsidR="008E0792" w:rsidRPr="00DC1198" w:rsidRDefault="008E0792" w:rsidP="008E0792">
            <w:pPr>
              <w:tabs>
                <w:tab w:val="left" w:pos="2787"/>
              </w:tabs>
              <w:ind w:left="7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3.1.8.1 Understand short narratives on a limited range of general and some curricular topics</w:t>
            </w:r>
          </w:p>
          <w:p w14:paraId="4E95BD7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3.4.3.1 Write short phrases to identify people, places and objects</w:t>
            </w:r>
            <w:r w:rsidRPr="00DC1198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134" w:type="dxa"/>
          </w:tcPr>
          <w:p w14:paraId="61916467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1C5A0C8" w14:textId="660098A1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43" w:type="dxa"/>
          </w:tcPr>
          <w:p w14:paraId="35B5D892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59F1C4B4" w14:textId="77777777" w:rsidTr="0038626E">
        <w:tc>
          <w:tcPr>
            <w:tcW w:w="559" w:type="dxa"/>
          </w:tcPr>
          <w:p w14:paraId="324D976C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49</w:t>
            </w:r>
          </w:p>
        </w:tc>
        <w:tc>
          <w:tcPr>
            <w:tcW w:w="1534" w:type="dxa"/>
            <w:vMerge/>
          </w:tcPr>
          <w:p w14:paraId="65B6C9EC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306D4BB6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>Bright ideas</w:t>
            </w:r>
          </w:p>
          <w:p w14:paraId="6BFE4AF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76" w:type="dxa"/>
          </w:tcPr>
          <w:p w14:paraId="158E3135" w14:textId="77777777" w:rsidR="008E0792" w:rsidRPr="00DC1198" w:rsidRDefault="008E0792" w:rsidP="008E0792">
            <w:pPr>
              <w:spacing w:line="272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GB" w:eastAsia="en-US"/>
              </w:rPr>
              <w:t xml:space="preserve">3.1.9.1 recognise short basic words that are spelt out </w:t>
            </w:r>
          </w:p>
          <w:p w14:paraId="0B028B82" w14:textId="77777777" w:rsidR="008E0792" w:rsidRPr="00DC1198" w:rsidRDefault="008E0792" w:rsidP="008E0792">
            <w:pPr>
              <w:spacing w:line="272" w:lineRule="auto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3.2.2.1 ask questions to find out about present experiences on a limited range of general and some curricular topics</w:t>
            </w:r>
          </w:p>
          <w:p w14:paraId="7BAEB81D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3.5.3.1Use adjectives, including possessive adjectives, on a limited range of general and some curricular topics to describe things; use simple one-syllable and some two-syllable adjectives [comparative form] to make comparisons</w:t>
            </w:r>
          </w:p>
        </w:tc>
        <w:tc>
          <w:tcPr>
            <w:tcW w:w="1134" w:type="dxa"/>
          </w:tcPr>
          <w:p w14:paraId="78DA3215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5C05214" w14:textId="637610A2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07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1E19AC40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1275F7F6" w14:textId="77777777" w:rsidTr="0038626E">
        <w:tc>
          <w:tcPr>
            <w:tcW w:w="559" w:type="dxa"/>
          </w:tcPr>
          <w:p w14:paraId="2B1402BC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  <w:r w:rsidRPr="00DC11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34" w:type="dxa"/>
            <w:vMerge/>
          </w:tcPr>
          <w:p w14:paraId="39B9BBDE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568F7C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Inventions in Kazakhstan</w:t>
            </w:r>
          </w:p>
          <w:p w14:paraId="46F5AB96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76" w:type="dxa"/>
          </w:tcPr>
          <w:p w14:paraId="59C478BA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3.1.7.1 use contextual clues to predict content in short, supported talk on a limited range of general and some curricular topics</w:t>
            </w:r>
          </w:p>
          <w:p w14:paraId="61584C3D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1371A3BE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9A372DD" w14:textId="2FEB99AD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07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5E7A3CA9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47616085" w14:textId="77777777" w:rsidTr="0038626E">
        <w:tc>
          <w:tcPr>
            <w:tcW w:w="559" w:type="dxa"/>
          </w:tcPr>
          <w:p w14:paraId="52B666AB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  <w:r w:rsidRPr="00DC119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34" w:type="dxa"/>
            <w:vMerge/>
          </w:tcPr>
          <w:p w14:paraId="3A8D80D8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6194A65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Summative assessment</w:t>
            </w:r>
            <w:r w:rsidRPr="00DC1198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for the 3</w:t>
            </w:r>
            <w:r w:rsidRPr="00DC1198">
              <w:rPr>
                <w:rFonts w:ascii="Times New Roman" w:hAnsi="Times New Roman"/>
                <w:b/>
                <w:szCs w:val="22"/>
                <w:vertAlign w:val="superscript"/>
                <w:lang w:val="en-US"/>
              </w:rPr>
              <w:t>rd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 xml:space="preserve"> term</w:t>
            </w:r>
          </w:p>
        </w:tc>
        <w:tc>
          <w:tcPr>
            <w:tcW w:w="6776" w:type="dxa"/>
          </w:tcPr>
          <w:p w14:paraId="1EBD9F69" w14:textId="77777777" w:rsidR="008E0792" w:rsidRPr="00DC1198" w:rsidRDefault="008E0792" w:rsidP="008E0792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3.1.8.1 Understand short narratives on a limited range of general and some curricular topics</w:t>
            </w:r>
          </w:p>
          <w:p w14:paraId="6B995024" w14:textId="77777777" w:rsidR="008E0792" w:rsidRPr="00DC1198" w:rsidRDefault="008E0792" w:rsidP="008E0792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3.3.2.1  Read</w:t>
            </w:r>
            <w:proofErr w:type="gramEnd"/>
            <w:r w:rsidRPr="00DC1198">
              <w:rPr>
                <w:rFonts w:ascii="Times New Roman" w:eastAsia="Times New Roman" w:hAnsi="Times New Roman" w:cs="Times New Roman"/>
                <w:lang w:val="en-US"/>
              </w:rPr>
              <w:t xml:space="preserve">  and  follow  with limited support familiar instructions for classroom activities</w:t>
            </w:r>
          </w:p>
          <w:p w14:paraId="73A45C7A" w14:textId="77777777" w:rsidR="008E0792" w:rsidRPr="00DC1198" w:rsidRDefault="008E0792" w:rsidP="008E0792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3.4.5.1 Link with support words or phrases using basic coordinating connectors</w:t>
            </w:r>
          </w:p>
          <w:p w14:paraId="037CA7A4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3.5.3.1Use adjectives, including possessive adjectives, on a limited range of general and some curricular topics to describe things; use simple one-syllable and some two-syllable adjectives [comparative form] to make comparisons</w:t>
            </w:r>
          </w:p>
          <w:p w14:paraId="6037E0AB" w14:textId="77777777" w:rsidR="008E0792" w:rsidRPr="00DC1198" w:rsidRDefault="008E0792" w:rsidP="008E0792">
            <w:pPr>
              <w:spacing w:line="240" w:lineRule="exact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3.2.5.1 Pronounce familiar words and short phrases intelligibly when reading aloud</w:t>
            </w:r>
          </w:p>
        </w:tc>
        <w:tc>
          <w:tcPr>
            <w:tcW w:w="1134" w:type="dxa"/>
          </w:tcPr>
          <w:p w14:paraId="5AB2F2C3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1E17F93C" w14:textId="6DDF5FA5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18C136D6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4DDA4D82" w14:textId="77777777" w:rsidTr="0038626E">
        <w:tc>
          <w:tcPr>
            <w:tcW w:w="559" w:type="dxa"/>
          </w:tcPr>
          <w:p w14:paraId="7DC0B1AB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  <w:r w:rsidRPr="00DC1198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34" w:type="dxa"/>
            <w:vMerge/>
          </w:tcPr>
          <w:p w14:paraId="646CE7C7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104A478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Storytime</w:t>
            </w:r>
          </w:p>
        </w:tc>
        <w:tc>
          <w:tcPr>
            <w:tcW w:w="6776" w:type="dxa"/>
          </w:tcPr>
          <w:p w14:paraId="6A266E00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3.1.8.1 understand short, narratives on a limited range of general and some curricular topics</w:t>
            </w:r>
          </w:p>
          <w:p w14:paraId="5F56F11B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DC1198">
              <w:rPr>
                <w:rFonts w:ascii="Times New Roman" w:hAnsi="Times New Roman"/>
                <w:szCs w:val="22"/>
              </w:rPr>
              <w:t>3.2.2.1 ask questions to find out about present experiences on a limited range of general and some curricular topics</w:t>
            </w:r>
          </w:p>
          <w:p w14:paraId="256C835C" w14:textId="77777777" w:rsidR="008E0792" w:rsidRPr="00DC1198" w:rsidRDefault="008E0792" w:rsidP="008E0792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4EF81F23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FCF5CD4" w14:textId="1E9A1531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7129060E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75310" w:rsidRPr="00DC1198" w14:paraId="7FE83CA3" w14:textId="77777777" w:rsidTr="0038626E">
        <w:tc>
          <w:tcPr>
            <w:tcW w:w="15130" w:type="dxa"/>
            <w:gridSpan w:val="7"/>
          </w:tcPr>
          <w:p w14:paraId="4ADC48F8" w14:textId="77777777" w:rsidR="00D75310" w:rsidRPr="00DC1198" w:rsidRDefault="00D75310" w:rsidP="0038626E">
            <w:pPr>
              <w:rPr>
                <w:rFonts w:ascii="Times New Roman" w:hAnsi="Times New Roman" w:cs="Times New Roman"/>
                <w:b/>
              </w:rPr>
            </w:pPr>
            <w:r w:rsidRPr="00DC1198">
              <w:rPr>
                <w:rFonts w:ascii="Times New Roman" w:hAnsi="Times New Roman" w:cs="Times New Roman"/>
                <w:b/>
                <w:lang w:val="en-US"/>
              </w:rPr>
              <w:t>Term IV</w:t>
            </w:r>
          </w:p>
        </w:tc>
      </w:tr>
      <w:tr w:rsidR="008E0792" w:rsidRPr="00DC1198" w14:paraId="0302C764" w14:textId="77777777" w:rsidTr="0038626E">
        <w:tc>
          <w:tcPr>
            <w:tcW w:w="559" w:type="dxa"/>
          </w:tcPr>
          <w:p w14:paraId="0B6B44A9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  <w:r w:rsidRPr="00DC1198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34" w:type="dxa"/>
            <w:vMerge w:val="restart"/>
          </w:tcPr>
          <w:p w14:paraId="2D35BC38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C1198">
              <w:rPr>
                <w:rFonts w:ascii="Times New Roman" w:hAnsi="Times New Roman" w:cs="Times New Roman"/>
                <w:b/>
              </w:rPr>
              <w:t>Unit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7.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Water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water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everywhere</w:t>
            </w:r>
            <w:proofErr w:type="spellEnd"/>
          </w:p>
        </w:tc>
        <w:tc>
          <w:tcPr>
            <w:tcW w:w="2438" w:type="dxa"/>
          </w:tcPr>
          <w:p w14:paraId="01828C5C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Rain, rain</w:t>
            </w:r>
          </w:p>
        </w:tc>
        <w:tc>
          <w:tcPr>
            <w:tcW w:w="6776" w:type="dxa"/>
          </w:tcPr>
          <w:p w14:paraId="084F5B00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3.2.5.1 pronounce familiar words and short phrases intelligibly when reading aloud</w:t>
            </w:r>
          </w:p>
          <w:p w14:paraId="6762BD9B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3.3.2.1 read and follow with limited support familiar instructions for classroom activities</w:t>
            </w:r>
          </w:p>
        </w:tc>
        <w:tc>
          <w:tcPr>
            <w:tcW w:w="1134" w:type="dxa"/>
          </w:tcPr>
          <w:p w14:paraId="5210C7E6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8D1A9F4" w14:textId="1C4F8752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4E71E8F4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E0792" w:rsidRPr="00DC1198" w14:paraId="7419782D" w14:textId="77777777" w:rsidTr="0038626E">
        <w:tc>
          <w:tcPr>
            <w:tcW w:w="559" w:type="dxa"/>
          </w:tcPr>
          <w:p w14:paraId="1CA7E647" w14:textId="77777777" w:rsidR="008E0792" w:rsidRPr="0061083C" w:rsidRDefault="008E0792" w:rsidP="008E0792">
            <w:pPr>
              <w:jc w:val="center"/>
              <w:rPr>
                <w:rFonts w:ascii="Times New Roman" w:hAnsi="Times New Roman" w:cs="Times New Roman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4" w:type="dxa"/>
            <w:vMerge/>
          </w:tcPr>
          <w:p w14:paraId="7039E5F1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8374F9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By the sea</w:t>
            </w:r>
          </w:p>
        </w:tc>
        <w:tc>
          <w:tcPr>
            <w:tcW w:w="6776" w:type="dxa"/>
          </w:tcPr>
          <w:p w14:paraId="7CF4B282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3.1.5.1 distinguish between phonemically distinct words</w:t>
            </w:r>
          </w:p>
          <w:p w14:paraId="52712C06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3.4.7.1 spell a growing number of familiar high-frequency words accurately during guided writing activities</w:t>
            </w:r>
          </w:p>
        </w:tc>
        <w:tc>
          <w:tcPr>
            <w:tcW w:w="1134" w:type="dxa"/>
          </w:tcPr>
          <w:p w14:paraId="5AB2B353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4966C7E" w14:textId="568C5F91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69CCE27B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2D768280" w14:textId="77777777" w:rsidTr="0038626E">
        <w:tc>
          <w:tcPr>
            <w:tcW w:w="559" w:type="dxa"/>
          </w:tcPr>
          <w:p w14:paraId="10243AFB" w14:textId="77777777" w:rsidR="008E0792" w:rsidRPr="0061083C" w:rsidRDefault="008E0792" w:rsidP="008E0792">
            <w:pPr>
              <w:jc w:val="center"/>
              <w:rPr>
                <w:rFonts w:ascii="Times New Roman" w:hAnsi="Times New Roman" w:cs="Times New Roman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4" w:type="dxa"/>
            <w:vMerge/>
          </w:tcPr>
          <w:p w14:paraId="58F7608F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54042B0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A beach story</w:t>
            </w:r>
          </w:p>
        </w:tc>
        <w:tc>
          <w:tcPr>
            <w:tcW w:w="6776" w:type="dxa"/>
          </w:tcPr>
          <w:p w14:paraId="2D4B33A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3.1.1.1 understand short supported classroom instructions in an increasing range of classroom routines</w:t>
            </w:r>
          </w:p>
          <w:p w14:paraId="39086B39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3.4.8.1 include appropriate use of a full stop during guided writing of short, familiar sentences</w:t>
            </w:r>
          </w:p>
        </w:tc>
        <w:tc>
          <w:tcPr>
            <w:tcW w:w="1134" w:type="dxa"/>
          </w:tcPr>
          <w:p w14:paraId="13064B57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3851614" w14:textId="127D380C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53ACF66C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697706B1" w14:textId="77777777" w:rsidTr="0038626E">
        <w:tc>
          <w:tcPr>
            <w:tcW w:w="559" w:type="dxa"/>
          </w:tcPr>
          <w:p w14:paraId="3679263E" w14:textId="77777777" w:rsidR="008E0792" w:rsidRPr="0061083C" w:rsidRDefault="008E0792" w:rsidP="008E0792">
            <w:pPr>
              <w:jc w:val="center"/>
              <w:rPr>
                <w:rFonts w:ascii="Times New Roman" w:hAnsi="Times New Roman" w:cs="Times New Roman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34" w:type="dxa"/>
            <w:vMerge/>
          </w:tcPr>
          <w:p w14:paraId="60BCE5C6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9C7C12F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Summer camp</w:t>
            </w:r>
          </w:p>
        </w:tc>
        <w:tc>
          <w:tcPr>
            <w:tcW w:w="6776" w:type="dxa"/>
          </w:tcPr>
          <w:p w14:paraId="0F4B0344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3.3.5.1 understand the main points of short simple texts on a limited range of familiar general and some curricular topics by using contextual clues</w:t>
            </w:r>
          </w:p>
          <w:p w14:paraId="4BC8FD5A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3.5.15.1 use would you like to </w:t>
            </w:r>
            <w:proofErr w:type="spellStart"/>
            <w:r w:rsidRPr="00DC1198">
              <w:rPr>
                <w:rFonts w:ascii="Times New Roman" w:hAnsi="Times New Roman"/>
                <w:szCs w:val="22"/>
              </w:rPr>
              <w:t>to</w:t>
            </w:r>
            <w:proofErr w:type="spellEnd"/>
            <w:r w:rsidRPr="00DC1198">
              <w:rPr>
                <w:rFonts w:ascii="Times New Roman" w:hAnsi="Times New Roman"/>
                <w:szCs w:val="22"/>
              </w:rPr>
              <w:t xml:space="preserve"> invite and use appropriate responses yes please, no thanks, use let’s + verb, verbs go enjoy like + verb + </w:t>
            </w:r>
            <w:proofErr w:type="spellStart"/>
            <w:r w:rsidRPr="00DC1198">
              <w:rPr>
                <w:rFonts w:ascii="Times New Roman" w:hAnsi="Times New Roman"/>
                <w:szCs w:val="22"/>
              </w:rPr>
              <w:t>ing</w:t>
            </w:r>
            <w:proofErr w:type="spellEnd"/>
          </w:p>
        </w:tc>
        <w:tc>
          <w:tcPr>
            <w:tcW w:w="1134" w:type="dxa"/>
          </w:tcPr>
          <w:p w14:paraId="78AC41A1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35EB8D3" w14:textId="56610DFD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63E52987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7448CA1E" w14:textId="77777777" w:rsidTr="0038626E">
        <w:tc>
          <w:tcPr>
            <w:tcW w:w="559" w:type="dxa"/>
          </w:tcPr>
          <w:p w14:paraId="1648AEA9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5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534" w:type="dxa"/>
            <w:vMerge/>
          </w:tcPr>
          <w:p w14:paraId="7D61549E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19F83FB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The water cycle</w:t>
            </w:r>
          </w:p>
        </w:tc>
        <w:tc>
          <w:tcPr>
            <w:tcW w:w="6776" w:type="dxa"/>
          </w:tcPr>
          <w:p w14:paraId="63B01A6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3.3.2.</w:t>
            </w:r>
            <w:proofErr w:type="gramStart"/>
            <w:r w:rsidRPr="00DC1198">
              <w:rPr>
                <w:rFonts w:ascii="Times New Roman" w:hAnsi="Times New Roman"/>
                <w:szCs w:val="22"/>
              </w:rPr>
              <w:t>1.read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and follow with limited support familiar instructions for classroom activities</w:t>
            </w:r>
          </w:p>
          <w:p w14:paraId="75F0D41A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3.4.8.1 include appropriate use of a full stop during guided writing of short, familiar sentences</w:t>
            </w:r>
          </w:p>
        </w:tc>
        <w:tc>
          <w:tcPr>
            <w:tcW w:w="1134" w:type="dxa"/>
          </w:tcPr>
          <w:p w14:paraId="3305D39F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1943D14" w14:textId="33556C88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2EF7D23A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2FE4E0D6" w14:textId="77777777" w:rsidTr="0038626E">
        <w:tc>
          <w:tcPr>
            <w:tcW w:w="559" w:type="dxa"/>
          </w:tcPr>
          <w:p w14:paraId="277EDE71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58</w:t>
            </w:r>
          </w:p>
        </w:tc>
        <w:tc>
          <w:tcPr>
            <w:tcW w:w="1534" w:type="dxa"/>
            <w:vMerge/>
          </w:tcPr>
          <w:p w14:paraId="492868BF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E473D1B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Seaside activities </w:t>
            </w:r>
          </w:p>
          <w:p w14:paraId="7E0006DA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7</w:t>
            </w:r>
          </w:p>
        </w:tc>
        <w:tc>
          <w:tcPr>
            <w:tcW w:w="6776" w:type="dxa"/>
          </w:tcPr>
          <w:p w14:paraId="6213D56D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3.3.6.1 understand with considerable support, some specific information and detail in short, simple texts on a limited range of general and some curricular topics; </w:t>
            </w:r>
          </w:p>
          <w:p w14:paraId="2DEF96BB" w14:textId="77777777" w:rsidR="008E0792" w:rsidRPr="00DC1198" w:rsidRDefault="008E0792" w:rsidP="008E0792">
            <w:pPr>
              <w:tabs>
                <w:tab w:val="left" w:pos="2786"/>
              </w:tabs>
              <w:ind w:left="6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3.3.6.1 Understand with considerable support, some specific information and detail in short, simple texts on a limited range of general and some curricular topics</w:t>
            </w:r>
          </w:p>
          <w:p w14:paraId="5B765F7F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3.2.5.1 Pronounce familiar words and short phrases intelligibly when reading aloud</w:t>
            </w:r>
          </w:p>
        </w:tc>
        <w:tc>
          <w:tcPr>
            <w:tcW w:w="1134" w:type="dxa"/>
          </w:tcPr>
          <w:p w14:paraId="673A63A0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460CDED2" w14:textId="57931F3D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76CCF521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1A2D513B" w14:textId="77777777" w:rsidTr="0038626E">
        <w:tc>
          <w:tcPr>
            <w:tcW w:w="559" w:type="dxa"/>
          </w:tcPr>
          <w:p w14:paraId="7A92304E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59</w:t>
            </w:r>
          </w:p>
        </w:tc>
        <w:tc>
          <w:tcPr>
            <w:tcW w:w="1534" w:type="dxa"/>
            <w:vMerge w:val="restart"/>
          </w:tcPr>
          <w:p w14:paraId="555413E0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C1198">
              <w:rPr>
                <w:rFonts w:ascii="Times New Roman" w:hAnsi="Times New Roman" w:cs="Times New Roman"/>
                <w:b/>
              </w:rPr>
              <w:t>Unit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8.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Having</w:t>
            </w:r>
            <w:proofErr w:type="spellEnd"/>
            <w:r w:rsidRPr="00DC119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C1198">
              <w:rPr>
                <w:rFonts w:ascii="Times New Roman" w:hAnsi="Times New Roman" w:cs="Times New Roman"/>
                <w:b/>
              </w:rPr>
              <w:t>fun</w:t>
            </w:r>
            <w:proofErr w:type="spellEnd"/>
          </w:p>
        </w:tc>
        <w:tc>
          <w:tcPr>
            <w:tcW w:w="2438" w:type="dxa"/>
          </w:tcPr>
          <w:p w14:paraId="158B55D0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Fun places</w:t>
            </w:r>
          </w:p>
        </w:tc>
        <w:tc>
          <w:tcPr>
            <w:tcW w:w="6776" w:type="dxa"/>
          </w:tcPr>
          <w:p w14:paraId="1D67D372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3.1.7.1 use contextual clues to predict content in short, supported talk on a limited range of general and some curricular topics</w:t>
            </w:r>
          </w:p>
          <w:p w14:paraId="33278FCF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</w:rPr>
              <w:t>3.2.8.1  recount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very short, basic stories and events on a limited range of general and some curricular topics</w:t>
            </w:r>
          </w:p>
          <w:p w14:paraId="0FC4D869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3.3.5.1 understand the main points of short simple texts on a limited range of familiar general and some curricular topics by using contextual clues </w:t>
            </w:r>
          </w:p>
        </w:tc>
        <w:tc>
          <w:tcPr>
            <w:tcW w:w="1134" w:type="dxa"/>
            <w:vMerge w:val="restart"/>
          </w:tcPr>
          <w:p w14:paraId="3A03A0AD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0DAEF051" w14:textId="5F8BC52B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6" w:type="dxa"/>
            <w:vMerge w:val="restart"/>
          </w:tcPr>
          <w:p w14:paraId="03A688C0" w14:textId="77777777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  <w:p w14:paraId="0B46016F" w14:textId="26D8F2C3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  <w:vMerge w:val="restart"/>
          </w:tcPr>
          <w:p w14:paraId="17B1C709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9769DB" w14:paraId="475FEA60" w14:textId="77777777" w:rsidTr="0038626E">
        <w:tc>
          <w:tcPr>
            <w:tcW w:w="559" w:type="dxa"/>
          </w:tcPr>
          <w:p w14:paraId="5791F74F" w14:textId="77777777" w:rsidR="008E0792" w:rsidRPr="0061083C" w:rsidRDefault="008E0792" w:rsidP="008E0792">
            <w:pPr>
              <w:jc w:val="center"/>
              <w:rPr>
                <w:rFonts w:ascii="Times New Roman" w:hAnsi="Times New Roman" w:cs="Times New Roman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4" w:type="dxa"/>
            <w:vMerge/>
          </w:tcPr>
          <w:p w14:paraId="15C9785B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6D1AE8B0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Number games</w:t>
            </w:r>
          </w:p>
          <w:p w14:paraId="3C5D9988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76" w:type="dxa"/>
          </w:tcPr>
          <w:p w14:paraId="6DD7B7F7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3.1.1.1 understand short supported classroom instructions in an increasing range of classroom routines</w:t>
            </w:r>
          </w:p>
          <w:p w14:paraId="07B97C77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3.3.6.1 understand with considerable support, some specific information and detail in short, simple texts on a limited range of general and some curricular topics</w:t>
            </w:r>
          </w:p>
          <w:p w14:paraId="71E88CE9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3.5.2.1 use cardinal numbers 1 – 100 to count and ordinal numbers 1 – 10 </w:t>
            </w:r>
          </w:p>
        </w:tc>
        <w:tc>
          <w:tcPr>
            <w:tcW w:w="1134" w:type="dxa"/>
            <w:vMerge/>
          </w:tcPr>
          <w:p w14:paraId="0172C2E1" w14:textId="00E706FC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6" w:type="dxa"/>
            <w:vMerge/>
          </w:tcPr>
          <w:p w14:paraId="2AAAEB82" w14:textId="383AAD7F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3" w:type="dxa"/>
            <w:vMerge/>
          </w:tcPr>
          <w:p w14:paraId="7A19B5C9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1B0BFE88" w14:textId="77777777" w:rsidTr="0038626E">
        <w:tc>
          <w:tcPr>
            <w:tcW w:w="559" w:type="dxa"/>
          </w:tcPr>
          <w:p w14:paraId="45AF3AF8" w14:textId="77777777" w:rsidR="008E0792" w:rsidRPr="0061083C" w:rsidRDefault="008E0792" w:rsidP="008E0792">
            <w:pPr>
              <w:jc w:val="center"/>
              <w:rPr>
                <w:rFonts w:ascii="Times New Roman" w:hAnsi="Times New Roman" w:cs="Times New Roman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4" w:type="dxa"/>
            <w:vMerge/>
          </w:tcPr>
          <w:p w14:paraId="6E760A9E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  <w:vMerge w:val="restart"/>
          </w:tcPr>
          <w:p w14:paraId="49251748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Flying kites</w:t>
            </w:r>
          </w:p>
          <w:p w14:paraId="41823706" w14:textId="2EFB0E95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My neighbourhood</w:t>
            </w:r>
          </w:p>
        </w:tc>
        <w:tc>
          <w:tcPr>
            <w:tcW w:w="6776" w:type="dxa"/>
          </w:tcPr>
          <w:p w14:paraId="3B85C31D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3.2.4.1 respond to questions on a limited range of general and some curricular topics</w:t>
            </w:r>
          </w:p>
          <w:p w14:paraId="159AF286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3.5.3.1 use adjectives, including possessive adjectives, on a limited range of general and some curricular topics to describe things; use simple one-syllable and some two-syllable adjectives [comparative form] to make comparisons</w:t>
            </w:r>
          </w:p>
        </w:tc>
        <w:tc>
          <w:tcPr>
            <w:tcW w:w="1134" w:type="dxa"/>
            <w:vMerge w:val="restart"/>
          </w:tcPr>
          <w:p w14:paraId="6D29D919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7456C0FD" w14:textId="36CF9EA0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6" w:type="dxa"/>
            <w:vMerge w:val="restart"/>
          </w:tcPr>
          <w:p w14:paraId="3F36A099" w14:textId="6D07FFD3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  <w:vMerge w:val="restart"/>
          </w:tcPr>
          <w:p w14:paraId="2DBBDCA2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9769DB" w14:paraId="5304EC28" w14:textId="77777777" w:rsidTr="0038626E">
        <w:tc>
          <w:tcPr>
            <w:tcW w:w="559" w:type="dxa"/>
          </w:tcPr>
          <w:p w14:paraId="36306C6B" w14:textId="77777777" w:rsidR="008E0792" w:rsidRPr="0061083C" w:rsidRDefault="008E0792" w:rsidP="008E0792">
            <w:pPr>
              <w:jc w:val="center"/>
              <w:rPr>
                <w:rFonts w:ascii="Times New Roman" w:hAnsi="Times New Roman" w:cs="Times New Roman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4" w:type="dxa"/>
            <w:vMerge/>
          </w:tcPr>
          <w:p w14:paraId="7ABC0382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  <w:vMerge/>
          </w:tcPr>
          <w:p w14:paraId="19DF8CBD" w14:textId="7229D033" w:rsidR="008E0792" w:rsidRPr="00DC1198" w:rsidRDefault="008E0792" w:rsidP="008E0792">
            <w:pPr>
              <w:pStyle w:val="a3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776" w:type="dxa"/>
          </w:tcPr>
          <w:p w14:paraId="3026E18A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3.3.4.1 use with some support a simple picture dictionary </w:t>
            </w:r>
          </w:p>
          <w:p w14:paraId="5EA72B6B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3.4.7.1 spell a growing number of familiar high-frequency words accurately during guided writing activities</w:t>
            </w:r>
          </w:p>
        </w:tc>
        <w:tc>
          <w:tcPr>
            <w:tcW w:w="1134" w:type="dxa"/>
            <w:vMerge/>
          </w:tcPr>
          <w:p w14:paraId="4E39A23A" w14:textId="7782BA16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6" w:type="dxa"/>
            <w:vMerge/>
          </w:tcPr>
          <w:p w14:paraId="14117CAA" w14:textId="6A52EE81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3" w:type="dxa"/>
            <w:vMerge/>
          </w:tcPr>
          <w:p w14:paraId="7DE84751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4388721A" w14:textId="77777777" w:rsidTr="0038626E">
        <w:trPr>
          <w:trHeight w:val="1656"/>
        </w:trPr>
        <w:tc>
          <w:tcPr>
            <w:tcW w:w="559" w:type="dxa"/>
          </w:tcPr>
          <w:p w14:paraId="7EE48C93" w14:textId="77777777" w:rsidR="008E0792" w:rsidRPr="0061083C" w:rsidRDefault="008E0792" w:rsidP="008E0792">
            <w:pPr>
              <w:jc w:val="center"/>
              <w:rPr>
                <w:rFonts w:ascii="Times New Roman" w:hAnsi="Times New Roman" w:cs="Times New Roman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4" w:type="dxa"/>
            <w:vMerge/>
          </w:tcPr>
          <w:p w14:paraId="20F1DFA3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7A1D29FB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Dear diary</w:t>
            </w:r>
          </w:p>
          <w:p w14:paraId="4BE0841C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</w:rPr>
              <w:t>SAU 8</w:t>
            </w:r>
          </w:p>
        </w:tc>
        <w:tc>
          <w:tcPr>
            <w:tcW w:w="6776" w:type="dxa"/>
          </w:tcPr>
          <w:p w14:paraId="7F38FECF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3.3.6.1 understand with considerable support, some specific information and detail in short, simple texts on a limited range of general and some curricular topics</w:t>
            </w:r>
          </w:p>
          <w:p w14:paraId="489446D5" w14:textId="77777777" w:rsidR="008E0792" w:rsidRPr="00DC1198" w:rsidRDefault="008E0792" w:rsidP="008E0792">
            <w:pPr>
              <w:spacing w:line="222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3.1.6.1Understand some specific information and detail of short, supported information or talk on a limited range of general and some curricular topics</w:t>
            </w:r>
          </w:p>
          <w:p w14:paraId="7B6E2820" w14:textId="77777777" w:rsidR="008E0792" w:rsidRPr="00DC1198" w:rsidRDefault="008E0792" w:rsidP="008E0792">
            <w:pPr>
              <w:spacing w:line="225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3.4.7 Spell a growing number of familiar high-frequency words accurately during guided writing activities</w:t>
            </w:r>
          </w:p>
        </w:tc>
        <w:tc>
          <w:tcPr>
            <w:tcW w:w="1134" w:type="dxa"/>
          </w:tcPr>
          <w:p w14:paraId="4C065028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293DE42D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6" w:type="dxa"/>
          </w:tcPr>
          <w:p w14:paraId="46675D6D" w14:textId="5D4A4157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0677F897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32D20596" w14:textId="77777777" w:rsidTr="0038626E">
        <w:trPr>
          <w:trHeight w:val="493"/>
        </w:trPr>
        <w:tc>
          <w:tcPr>
            <w:tcW w:w="559" w:type="dxa"/>
          </w:tcPr>
          <w:p w14:paraId="648E2097" w14:textId="77777777" w:rsidR="008E0792" w:rsidRPr="0061083C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4" w:type="dxa"/>
          </w:tcPr>
          <w:p w14:paraId="3B853632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007CE0E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The International kite festival in Nur-Sultan</w:t>
            </w:r>
          </w:p>
        </w:tc>
        <w:tc>
          <w:tcPr>
            <w:tcW w:w="6776" w:type="dxa"/>
          </w:tcPr>
          <w:p w14:paraId="51CBBA8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3.5.10.1 use common present continuous forms, including short answers and contractions, to talk about what is happening now 3.5.17.1 use me, too and I don’t to give short answers</w:t>
            </w:r>
          </w:p>
        </w:tc>
        <w:tc>
          <w:tcPr>
            <w:tcW w:w="1134" w:type="dxa"/>
          </w:tcPr>
          <w:p w14:paraId="0FBECB7F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59183E8" w14:textId="58274F2F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6C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05.05</w:t>
            </w:r>
          </w:p>
        </w:tc>
        <w:tc>
          <w:tcPr>
            <w:tcW w:w="1243" w:type="dxa"/>
          </w:tcPr>
          <w:p w14:paraId="5A7E1AAB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599A3EC6" w14:textId="77777777" w:rsidTr="0038626E">
        <w:trPr>
          <w:trHeight w:val="265"/>
        </w:trPr>
        <w:tc>
          <w:tcPr>
            <w:tcW w:w="559" w:type="dxa"/>
          </w:tcPr>
          <w:p w14:paraId="3E2D21CF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lastRenderedPageBreak/>
              <w:t>6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34" w:type="dxa"/>
          </w:tcPr>
          <w:p w14:paraId="6476E5A1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40542CC0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Summative assessment</w:t>
            </w:r>
            <w:r w:rsidRPr="00DC1198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 xml:space="preserve">for the </w:t>
            </w:r>
          </w:p>
          <w:p w14:paraId="7845A4BA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4</w:t>
            </w:r>
            <w:r w:rsidRPr="00DC1198">
              <w:rPr>
                <w:rFonts w:ascii="Times New Roman" w:hAnsi="Times New Roman"/>
                <w:b/>
                <w:szCs w:val="22"/>
                <w:vertAlign w:val="superscript"/>
                <w:lang w:val="en-US"/>
              </w:rPr>
              <w:t>th</w:t>
            </w: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 xml:space="preserve"> term</w:t>
            </w:r>
          </w:p>
        </w:tc>
        <w:tc>
          <w:tcPr>
            <w:tcW w:w="6776" w:type="dxa"/>
          </w:tcPr>
          <w:p w14:paraId="22CD71C0" w14:textId="77777777" w:rsidR="008E0792" w:rsidRPr="00DC1198" w:rsidRDefault="008E0792" w:rsidP="008E0792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3.1.4.1 Understand a limited range of short supported questions on general and some curricular topics</w:t>
            </w:r>
          </w:p>
          <w:p w14:paraId="3E91A818" w14:textId="77777777" w:rsidR="008E0792" w:rsidRPr="00DC1198" w:rsidRDefault="008E0792" w:rsidP="008E0792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3.3.3.1 Begin to read with rereading and usual support very short simple fiction and non-fiction texts on a limited range of general and curricular topics</w:t>
            </w:r>
          </w:p>
          <w:p w14:paraId="74EA7649" w14:textId="77777777" w:rsidR="008E0792" w:rsidRPr="00DC1198" w:rsidRDefault="008E0792" w:rsidP="008E0792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3.4.8.1 Include appropriate use of a full stop during</w:t>
            </w:r>
            <w:r w:rsidRPr="00DC119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C1198">
              <w:rPr>
                <w:rFonts w:ascii="Times New Roman" w:eastAsia="Times New Roman" w:hAnsi="Times New Roman" w:cs="Times New Roman"/>
                <w:lang w:val="en-US"/>
              </w:rPr>
              <w:t>guided writing of short,</w:t>
            </w:r>
            <w:r w:rsidRPr="00DC119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C1198">
              <w:rPr>
                <w:rFonts w:ascii="Times New Roman" w:eastAsia="Times New Roman" w:hAnsi="Times New Roman" w:cs="Times New Roman"/>
                <w:lang w:val="en-US"/>
              </w:rPr>
              <w:t>familiar sentences</w:t>
            </w:r>
          </w:p>
          <w:p w14:paraId="61C8B8FE" w14:textId="77777777" w:rsidR="008E0792" w:rsidRPr="00DC1198" w:rsidRDefault="008E0792" w:rsidP="008E0792">
            <w:pPr>
              <w:spacing w:line="240" w:lineRule="exact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3.2.4.1 Respond to questions on a limited range of general and some curricular topics</w:t>
            </w:r>
          </w:p>
          <w:p w14:paraId="6C6DC675" w14:textId="77777777" w:rsidR="008E0792" w:rsidRPr="00DC1198" w:rsidRDefault="008E0792" w:rsidP="008E0792">
            <w:pPr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eastAsia="Times New Roman" w:hAnsi="Times New Roman" w:cs="Times New Roman"/>
                <w:lang w:val="en-US"/>
              </w:rPr>
              <w:t>3.5.2.1 Use cardinal numbers 1-100 to count and ordinal numbers 1 – 10</w:t>
            </w:r>
          </w:p>
        </w:tc>
        <w:tc>
          <w:tcPr>
            <w:tcW w:w="1134" w:type="dxa"/>
          </w:tcPr>
          <w:p w14:paraId="4A635CB5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0E85C4D" w14:textId="5BAC8525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1243" w:type="dxa"/>
          </w:tcPr>
          <w:p w14:paraId="4D29D9ED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729FE6FA" w14:textId="77777777" w:rsidTr="0038626E">
        <w:trPr>
          <w:trHeight w:val="421"/>
        </w:trPr>
        <w:tc>
          <w:tcPr>
            <w:tcW w:w="559" w:type="dxa"/>
          </w:tcPr>
          <w:p w14:paraId="0D671E6E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66</w:t>
            </w:r>
          </w:p>
        </w:tc>
        <w:tc>
          <w:tcPr>
            <w:tcW w:w="1534" w:type="dxa"/>
          </w:tcPr>
          <w:p w14:paraId="48071609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52E53A53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The Portsmouth International kite festivals </w:t>
            </w:r>
          </w:p>
        </w:tc>
        <w:tc>
          <w:tcPr>
            <w:tcW w:w="6776" w:type="dxa"/>
          </w:tcPr>
          <w:p w14:paraId="3EFB60F0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3.3.3.1 begin to read with rereading and usual support very short simple fiction and non-fiction texts on a limited range of general and curricular topics; </w:t>
            </w:r>
          </w:p>
          <w:p w14:paraId="4CC2A869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3.4.7.1 spell a growing number of familiar high-frequency words accurately during guided writing activities;</w:t>
            </w:r>
          </w:p>
        </w:tc>
        <w:tc>
          <w:tcPr>
            <w:tcW w:w="1134" w:type="dxa"/>
          </w:tcPr>
          <w:p w14:paraId="62C39A16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4FB24F3" w14:textId="419480DE" w:rsidR="008E0792" w:rsidRPr="006F6C14" w:rsidRDefault="008E0792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1243" w:type="dxa"/>
          </w:tcPr>
          <w:p w14:paraId="31C5216B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5AC187BC" w14:textId="77777777" w:rsidTr="0038626E">
        <w:trPr>
          <w:trHeight w:val="413"/>
        </w:trPr>
        <w:tc>
          <w:tcPr>
            <w:tcW w:w="559" w:type="dxa"/>
          </w:tcPr>
          <w:p w14:paraId="7B6CEE3E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1534" w:type="dxa"/>
          </w:tcPr>
          <w:p w14:paraId="1CFCB03E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25020DC5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Pennies from the sky </w:t>
            </w:r>
          </w:p>
        </w:tc>
        <w:tc>
          <w:tcPr>
            <w:tcW w:w="6776" w:type="dxa"/>
          </w:tcPr>
          <w:p w14:paraId="5AD710D6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3.3.5.1 understand the main points of short simple texts on a limited range of familiar general and some curricular topics by using contextual clues</w:t>
            </w:r>
          </w:p>
          <w:p w14:paraId="07ADCC85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proofErr w:type="gramStart"/>
            <w:r w:rsidRPr="00DC1198">
              <w:rPr>
                <w:rFonts w:ascii="Times New Roman" w:hAnsi="Times New Roman"/>
                <w:szCs w:val="22"/>
              </w:rPr>
              <w:t>3.5.9.1  use</w:t>
            </w:r>
            <w:proofErr w:type="gramEnd"/>
            <w:r w:rsidRPr="00DC1198">
              <w:rPr>
                <w:rFonts w:ascii="Times New Roman" w:hAnsi="Times New Roman"/>
                <w:szCs w:val="22"/>
              </w:rPr>
              <w:t xml:space="preserve"> common present simple forms [positive, negative, question] and contractions to talk about what you want and like, habits and facts, simple future timetabled events; use common past simple forms to describe actions and feelings</w:t>
            </w:r>
          </w:p>
        </w:tc>
        <w:tc>
          <w:tcPr>
            <w:tcW w:w="1134" w:type="dxa"/>
          </w:tcPr>
          <w:p w14:paraId="318BB793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80E5127" w14:textId="4831C396" w:rsidR="008E0792" w:rsidRPr="006F6C14" w:rsidRDefault="007168CE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1243" w:type="dxa"/>
          </w:tcPr>
          <w:p w14:paraId="384C1B56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0792" w:rsidRPr="00DC1198" w14:paraId="1C73653F" w14:textId="77777777" w:rsidTr="0038626E">
        <w:trPr>
          <w:trHeight w:val="413"/>
        </w:trPr>
        <w:tc>
          <w:tcPr>
            <w:tcW w:w="559" w:type="dxa"/>
          </w:tcPr>
          <w:p w14:paraId="4D811ACD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</w:p>
        </w:tc>
        <w:tc>
          <w:tcPr>
            <w:tcW w:w="1534" w:type="dxa"/>
          </w:tcPr>
          <w:p w14:paraId="6CEE0CB4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8" w:type="dxa"/>
          </w:tcPr>
          <w:p w14:paraId="036A3441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 w:rsidRPr="00DC1198">
              <w:rPr>
                <w:rFonts w:ascii="Times New Roman" w:hAnsi="Times New Roman"/>
                <w:szCs w:val="22"/>
                <w:lang w:val="en-US"/>
              </w:rPr>
              <w:t xml:space="preserve">Revision lesson </w:t>
            </w:r>
          </w:p>
        </w:tc>
        <w:tc>
          <w:tcPr>
            <w:tcW w:w="6776" w:type="dxa"/>
          </w:tcPr>
          <w:p w14:paraId="1C635398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 xml:space="preserve">3.3.3.1 begin to read with rereading and usual support very short simple fiction and non-fiction texts on a limited range of general and curricular topics; </w:t>
            </w:r>
          </w:p>
          <w:p w14:paraId="298AA79E" w14:textId="77777777" w:rsidR="008E0792" w:rsidRPr="00DC1198" w:rsidRDefault="008E0792" w:rsidP="008E0792">
            <w:pPr>
              <w:pStyle w:val="a3"/>
              <w:rPr>
                <w:rFonts w:ascii="Times New Roman" w:hAnsi="Times New Roman"/>
                <w:szCs w:val="22"/>
              </w:rPr>
            </w:pPr>
            <w:r w:rsidRPr="00DC1198">
              <w:rPr>
                <w:rFonts w:ascii="Times New Roman" w:hAnsi="Times New Roman"/>
                <w:szCs w:val="22"/>
              </w:rPr>
              <w:t>3.4.7.1 spell a growing number of familiar high-frequency words accurately during guided writing activities;</w:t>
            </w:r>
          </w:p>
        </w:tc>
        <w:tc>
          <w:tcPr>
            <w:tcW w:w="1134" w:type="dxa"/>
          </w:tcPr>
          <w:p w14:paraId="474D111E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119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46" w:type="dxa"/>
          </w:tcPr>
          <w:p w14:paraId="729698FE" w14:textId="725E63B2" w:rsidR="008E0792" w:rsidRPr="006F6C14" w:rsidRDefault="007168CE" w:rsidP="008E0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bookmarkStart w:id="1" w:name="_GoBack"/>
            <w:bookmarkEnd w:id="1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1243" w:type="dxa"/>
          </w:tcPr>
          <w:p w14:paraId="16783419" w14:textId="77777777" w:rsidR="008E0792" w:rsidRPr="00DC1198" w:rsidRDefault="008E0792" w:rsidP="008E079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75310" w:rsidRPr="00DC1198" w14:paraId="6D9CCD23" w14:textId="77777777" w:rsidTr="0038626E">
        <w:tc>
          <w:tcPr>
            <w:tcW w:w="2093" w:type="dxa"/>
            <w:gridSpan w:val="2"/>
          </w:tcPr>
          <w:p w14:paraId="11FFE447" w14:textId="77777777" w:rsidR="00D75310" w:rsidRPr="00DC1198" w:rsidRDefault="00D75310" w:rsidP="0038626E">
            <w:pPr>
              <w:pStyle w:val="a3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DC1198">
              <w:rPr>
                <w:rFonts w:ascii="Times New Roman" w:hAnsi="Times New Roman"/>
                <w:b/>
                <w:szCs w:val="22"/>
                <w:lang w:val="en-US"/>
              </w:rPr>
              <w:t>Total</w:t>
            </w:r>
          </w:p>
        </w:tc>
        <w:tc>
          <w:tcPr>
            <w:tcW w:w="2438" w:type="dxa"/>
          </w:tcPr>
          <w:p w14:paraId="20E528B9" w14:textId="77777777" w:rsidR="00D75310" w:rsidRPr="00DC1198" w:rsidRDefault="00D75310" w:rsidP="0038626E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76" w:type="dxa"/>
          </w:tcPr>
          <w:p w14:paraId="12580C23" w14:textId="77777777" w:rsidR="00D75310" w:rsidRPr="00DC1198" w:rsidRDefault="00D75310" w:rsidP="0038626E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</w:tcPr>
          <w:p w14:paraId="56D666C4" w14:textId="77777777" w:rsidR="00D75310" w:rsidRPr="00DC1198" w:rsidRDefault="00D75310" w:rsidP="003862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68</w:t>
            </w:r>
          </w:p>
        </w:tc>
        <w:tc>
          <w:tcPr>
            <w:tcW w:w="1446" w:type="dxa"/>
          </w:tcPr>
          <w:p w14:paraId="7A31550D" w14:textId="77777777" w:rsidR="00D75310" w:rsidRPr="00DC1198" w:rsidRDefault="00D75310" w:rsidP="003862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43" w:type="dxa"/>
          </w:tcPr>
          <w:p w14:paraId="5198CA7C" w14:textId="77777777" w:rsidR="00D75310" w:rsidRPr="00DC1198" w:rsidRDefault="00D75310" w:rsidP="003862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bookmarkEnd w:id="0"/>
    </w:tbl>
    <w:p w14:paraId="3376AC9B" w14:textId="77777777" w:rsidR="00D75310" w:rsidRDefault="00D75310" w:rsidP="00D7531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6AC87792" w14:textId="77777777" w:rsidR="00D75310" w:rsidRDefault="00D75310" w:rsidP="00D75310"/>
    <w:p w14:paraId="70CAC1AB" w14:textId="77777777" w:rsidR="00D3033E" w:rsidRDefault="00D3033E"/>
    <w:sectPr w:rsidR="00D3033E" w:rsidSect="0038626E">
      <w:pgSz w:w="16838" w:h="11906" w:orient="landscape"/>
      <w:pgMar w:top="284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147"/>
    <w:rsid w:val="0038626E"/>
    <w:rsid w:val="003E4638"/>
    <w:rsid w:val="004735F9"/>
    <w:rsid w:val="00544BFE"/>
    <w:rsid w:val="006F6C14"/>
    <w:rsid w:val="007168CE"/>
    <w:rsid w:val="00747147"/>
    <w:rsid w:val="00750DEB"/>
    <w:rsid w:val="008E0792"/>
    <w:rsid w:val="009769DB"/>
    <w:rsid w:val="00D3033E"/>
    <w:rsid w:val="00D7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0727"/>
  <w15:chartTrackingRefBased/>
  <w15:docId w15:val="{46F6611F-3A5B-4264-B414-5E1DD2015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53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5310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table" w:styleId="a4">
    <w:name w:val="Table Grid"/>
    <w:basedOn w:val="a1"/>
    <w:uiPriority w:val="59"/>
    <w:rsid w:val="00D753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11</Pages>
  <Words>3543</Words>
  <Characters>20200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</cp:revision>
  <dcterms:created xsi:type="dcterms:W3CDTF">2024-04-01T11:44:00Z</dcterms:created>
  <dcterms:modified xsi:type="dcterms:W3CDTF">2024-04-22T08:11:00Z</dcterms:modified>
</cp:coreProperties>
</file>